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i w:val="1"/>
          <w:iCs w:val="1"/>
          <w:color w:val="f79646"/>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pStyle w:val="Heading1"/>
        <w:jc w:val="center"/>
        <w:rPr>
          <w:color w:val="ff0000"/>
          <w:sz w:val="40"/>
          <w:szCs w:val="40"/>
        </w:rPr>
      </w:pPr>
      <w:bookmarkStart w:colFirst="0" w:colLast="0" w:name="_heading=h.yxq4hqoc3ad4" w:id="0"/>
      <w:bookmarkEnd w:id="0"/>
      <w:r w:rsidDel="00000000" w:rsidR="00000000" w:rsidRPr="00000000">
        <w:rPr>
          <w:i w:val="1"/>
          <w:iCs w:val="1"/>
          <w:color w:val="f79646"/>
        </w:rPr>
        <w:drawing>
          <wp:inline distB="114300" distT="114300" distL="114300" distR="114300">
            <wp:extent cx="2819400" cy="3590925"/>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819400" cy="3590925"/>
                    </a:xfrm>
                    <a:prstGeom prst="rect"/>
                    <a:ln/>
                  </pic:spPr>
                </pic:pic>
              </a:graphicData>
            </a:graphic>
          </wp:inline>
        </w:drawing>
      </w: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br w:type="textWrapping"/>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560" w:before="40" w:line="216" w:lineRule="auto"/>
        <w:ind w:left="0" w:right="0" w:firstLine="0"/>
        <w:jc w:val="center"/>
        <w:rPr>
          <w:rFonts w:ascii="Calibri" w:cs="Calibri" w:eastAsia="Calibri" w:hAnsi="Calibri"/>
          <w:b w:val="0"/>
          <w:bCs w:val="0"/>
          <w:i w:val="0"/>
          <w:iCs w:val="0"/>
          <w:smallCaps w:val="0"/>
          <w:strike w:val="0"/>
          <w:sz w:val="24"/>
          <w:szCs w:val="24"/>
          <w:u w:val="none"/>
          <w:shd w:fill="auto" w:val="clear"/>
          <w:vertAlign w:val="baseline"/>
        </w:rPr>
      </w:pPr>
      <w:r w:rsidDel="00000000" w:rsidR="00000000" w:rsidRPr="00000000">
        <w:rPr>
          <w:sz w:val="72"/>
          <w:szCs w:val="72"/>
          <w:rtl w:val="0"/>
        </w:rPr>
        <w:t xml:space="preserve">Sociaal </w:t>
      </w:r>
      <w:r w:rsidDel="00000000" w:rsidR="00000000" w:rsidRPr="00000000">
        <w:rPr>
          <w:rFonts w:ascii="Cambria" w:cs="Cambria" w:eastAsia="Cambria" w:hAnsi="Cambria"/>
          <w:b w:val="0"/>
          <w:bCs w:val="0"/>
          <w:i w:val="0"/>
          <w:iCs w:val="0"/>
          <w:smallCaps w:val="0"/>
          <w:strike w:val="0"/>
          <w:sz w:val="72"/>
          <w:szCs w:val="72"/>
          <w:u w:val="none"/>
          <w:shd w:fill="auto" w:val="clear"/>
          <w:vertAlign w:val="baseline"/>
          <w:rtl w:val="0"/>
        </w:rPr>
        <w:t xml:space="preserve">veiligheidsplan</w:t>
      </w: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pStyle w:val="Heading1"/>
        <w:rPr>
          <w:b w:val="1"/>
          <w:bCs w:val="1"/>
          <w:color w:val="000000"/>
        </w:rPr>
      </w:pPr>
      <w:r w:rsidDel="00000000" w:rsidR="00000000" w:rsidRPr="00000000">
        <w:rPr>
          <w:b w:val="1"/>
          <w:bCs w:val="1"/>
          <w:color w:val="000000"/>
          <w:rtl w:val="0"/>
        </w:rPr>
        <w:t xml:space="preserve">Inleiding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libri" w:cs="Calibri" w:eastAsia="Calibri" w:hAnsi="Calibri"/>
          <w:b w:val="0"/>
          <w:bCs w:val="0"/>
          <w:i w:val="0"/>
          <w:iCs w:val="0"/>
          <w:smallCaps w:val="0"/>
          <w:strike w:val="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sz w:val="22"/>
          <w:szCs w:val="22"/>
          <w:u w:val="none"/>
          <w:shd w:fill="auto" w:val="clear"/>
          <w:vertAlign w:val="baseline"/>
          <w:rtl w:val="0"/>
        </w:rPr>
        <w:t xml:space="preserve">Volgens de Arbeidsomstandighedenwet is iedere instelling in Nederland - en dus ook Innoord - verplicht om beleid te voeren op het terrein van agressie en geweld, (seksuele) intimidatie, discriminatie, racisme en (cyber-) pesten op het werk. In de cao po is als onderdeel van het Statuut Sociaal Beleid opgenomen dat iedere school een veiligheidsplan moet hebben dat aansluit op het arbobeleid. Tevens regelt de Wet op het primair onderwijs de zorgplicht voor de sociale, psychische en fysieke veiligheid van kinderen, het monitoren daarvan, en dat elke locatie een anti-pestcoördinator heeft. Sinds 1 augustus 2015 is in de Wet Sociale veiligheid vastgesteld dat scholen niet alleen aantoonbaar sociaal veiligheidsbeleid moeten voeren, maar dit ook jaarlijks moeten monitoren met een betrouwbaar instrument.</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libri" w:cs="Calibri" w:eastAsia="Calibri" w:hAnsi="Calibri"/>
          <w:b w:val="0"/>
          <w:bCs w:val="0"/>
          <w:i w:val="0"/>
          <w:iCs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libri" w:cs="Calibri" w:eastAsia="Calibri" w:hAnsi="Calibri"/>
          <w:b w:val="0"/>
          <w:bCs w:val="0"/>
          <w:i w:val="0"/>
          <w:iCs w:val="0"/>
          <w:smallCaps w:val="0"/>
          <w:strike w:val="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sz w:val="22"/>
          <w:szCs w:val="22"/>
          <w:u w:val="none"/>
          <w:shd w:fill="auto" w:val="clear"/>
          <w:vertAlign w:val="baseline"/>
          <w:rtl w:val="0"/>
        </w:rPr>
        <w:t xml:space="preserve">Dit veiligheidsplan is een verlengde van het sociaal veiligheidsbeleid van Innoord en worden een aantal schooleigen zaken en afspraken beschreven. Doel van het beleid is duidelijkheid voor leerling, ouders en medewerkers in hoe de school actief beleid voert tot een sociaal veilige omgeving. Het beleid van Innoord geeft helderheid in wat er binnen Innoord is geregeld en vastgelegd en wat er van de scholen wordt verwacht.</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sz w:val="22"/>
          <w:szCs w:val="22"/>
        </w:rPr>
      </w:pPr>
      <w:r w:rsidDel="00000000" w:rsidR="00000000" w:rsidRPr="00000000">
        <w:rPr>
          <w:rFonts w:ascii="Calibri" w:cs="Calibri" w:eastAsia="Calibri" w:hAnsi="Calibri"/>
          <w:b w:val="0"/>
          <w:bCs w:val="0"/>
          <w:i w:val="0"/>
          <w:iCs w:val="0"/>
          <w:smallCaps w:val="0"/>
          <w:strike w:val="0"/>
          <w:sz w:val="22"/>
          <w:szCs w:val="22"/>
          <w:u w:val="none"/>
          <w:shd w:fill="auto" w:val="clear"/>
          <w:vertAlign w:val="baseline"/>
          <w:rtl w:val="0"/>
        </w:rPr>
        <w:br w:type="textWrapping"/>
      </w:r>
      <w:r w:rsidDel="00000000" w:rsidR="00000000" w:rsidRPr="00000000">
        <w:rPr>
          <w:rFonts w:ascii="Calibri" w:cs="Calibri" w:eastAsia="Calibri" w:hAnsi="Calibri"/>
          <w:sz w:val="22"/>
          <w:szCs w:val="22"/>
          <w:rtl w:val="0"/>
        </w:rPr>
        <w:t xml:space="preserve">Adjunct Schoolleider Beike van den Eeden</w:t>
      </w:r>
    </w:p>
    <w:p w:rsidR="00000000" w:rsidDel="00000000" w:rsidP="00000000" w:rsidRDefault="00000000" w:rsidRPr="00000000" w14:paraId="0000001B">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Interim Schoolleider Carola Siebeling</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color w:val="548dd4"/>
          <w:sz w:val="22"/>
          <w:szCs w:val="22"/>
        </w:rPr>
      </w:pPr>
      <w:r w:rsidDel="00000000" w:rsidR="00000000" w:rsidRPr="00000000">
        <w:rPr>
          <w:rtl w:val="0"/>
        </w:rPr>
      </w:r>
    </w:p>
    <w:p w:rsidR="00000000" w:rsidDel="00000000" w:rsidP="00000000" w:rsidRDefault="00000000" w:rsidRPr="00000000" w14:paraId="0000001D">
      <w:pPr>
        <w:pStyle w:val="Heading1"/>
        <w:rPr>
          <w:rFonts w:ascii="Cambria" w:cs="Cambria" w:eastAsia="Cambria" w:hAnsi="Cambria"/>
          <w:color w:val="000000"/>
          <w:sz w:val="24"/>
          <w:szCs w:val="24"/>
        </w:rPr>
      </w:pPr>
      <w:bookmarkStart w:colFirst="0" w:colLast="0" w:name="_heading=h.dycquul1xd3e" w:id="1"/>
      <w:bookmarkEnd w:id="1"/>
      <w:r w:rsidDel="00000000" w:rsidR="00000000" w:rsidRPr="00000000">
        <w:br w:type="page"/>
      </w:r>
      <w:r w:rsidDel="00000000" w:rsidR="00000000" w:rsidRPr="00000000">
        <w:rPr>
          <w:color w:val="000000"/>
          <w:rtl w:val="0"/>
        </w:rPr>
        <w:t xml:space="preserve">Hoofdstuk 1 Verantwoordelijken</w:t>
      </w:r>
      <w:r w:rsidDel="00000000" w:rsidR="00000000" w:rsidRPr="00000000">
        <w:rPr>
          <w:rtl w:val="0"/>
        </w:rPr>
      </w:r>
    </w:p>
    <w:p w:rsidR="00000000" w:rsidDel="00000000" w:rsidP="00000000" w:rsidRDefault="00000000" w:rsidRPr="00000000" w14:paraId="0000001E">
      <w:pPr>
        <w:jc w:val="both"/>
        <w:rPr/>
      </w:pPr>
      <w:r w:rsidDel="00000000" w:rsidR="00000000" w:rsidRPr="00000000">
        <w:rPr>
          <w:rtl w:val="0"/>
        </w:rPr>
      </w:r>
    </w:p>
    <w:p w:rsidR="00000000" w:rsidDel="00000000" w:rsidP="00000000" w:rsidRDefault="00000000" w:rsidRPr="00000000" w14:paraId="0000001F">
      <w:pPr>
        <w:pStyle w:val="Heading2"/>
        <w:rPr>
          <w:rFonts w:ascii="Calibri" w:cs="Calibri" w:eastAsia="Calibri" w:hAnsi="Calibri"/>
          <w:b w:val="0"/>
          <w:bCs w:val="0"/>
          <w:sz w:val="22"/>
          <w:szCs w:val="22"/>
        </w:rPr>
      </w:pPr>
      <w:bookmarkStart w:colFirst="0" w:colLast="0" w:name="_heading=h.5e0wg1hi00t7" w:id="2"/>
      <w:bookmarkEnd w:id="2"/>
      <w:r w:rsidDel="00000000" w:rsidR="00000000" w:rsidRPr="00000000">
        <w:rPr>
          <w:rFonts w:ascii="Calibri" w:cs="Calibri" w:eastAsia="Calibri" w:hAnsi="Calibri"/>
          <w:b w:val="0"/>
          <w:bCs w:val="0"/>
          <w:sz w:val="22"/>
          <w:szCs w:val="22"/>
          <w:rtl w:val="0"/>
        </w:rPr>
        <w:t xml:space="preserve">1.1 Contactgegevens</w:t>
      </w:r>
    </w:p>
    <w:p w:rsidR="00000000" w:rsidDel="00000000" w:rsidP="00000000" w:rsidRDefault="00000000" w:rsidRPr="00000000" w14:paraId="00000020">
      <w:pPr>
        <w:jc w:val="both"/>
        <w:rPr/>
      </w:pPr>
      <w:r w:rsidDel="00000000" w:rsidR="00000000" w:rsidRPr="00000000">
        <w:rPr>
          <w:rtl w:val="0"/>
        </w:rPr>
      </w:r>
    </w:p>
    <w:tbl>
      <w:tblPr>
        <w:tblStyle w:val="Table1"/>
        <w:tblW w:w="963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30"/>
        <w:gridCol w:w="2833"/>
        <w:gridCol w:w="3971"/>
        <w:tblGridChange w:id="0">
          <w:tblGrid>
            <w:gridCol w:w="2830"/>
            <w:gridCol w:w="2833"/>
            <w:gridCol w:w="3971"/>
          </w:tblGrid>
        </w:tblGridChange>
      </w:tblGrid>
      <w:tr>
        <w:trPr>
          <w:cantSplit w:val="0"/>
          <w:trHeight w:val="583" w:hRule="atLeast"/>
          <w:tblHeader w:val="0"/>
        </w:trPr>
        <w:tc>
          <w:tcPr/>
          <w:p w:rsidR="00000000" w:rsidDel="00000000" w:rsidP="00000000" w:rsidRDefault="00000000" w:rsidRPr="00000000" w14:paraId="00000021">
            <w:pPr>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Functie</w:t>
            </w:r>
          </w:p>
        </w:tc>
        <w:tc>
          <w:tcPr/>
          <w:p w:rsidR="00000000" w:rsidDel="00000000" w:rsidP="00000000" w:rsidRDefault="00000000" w:rsidRPr="00000000" w14:paraId="00000022">
            <w:pPr>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Naam</w:t>
            </w:r>
          </w:p>
        </w:tc>
        <w:tc>
          <w:tcPr/>
          <w:p w:rsidR="00000000" w:rsidDel="00000000" w:rsidP="00000000" w:rsidRDefault="00000000" w:rsidRPr="00000000" w14:paraId="00000023">
            <w:pPr>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Contactgegevens</w:t>
            </w:r>
          </w:p>
        </w:tc>
      </w:tr>
      <w:tr>
        <w:trPr>
          <w:cantSplit w:val="0"/>
          <w:tblHeader w:val="0"/>
        </w:trPr>
        <w:tc>
          <w:tcPr/>
          <w:p w:rsidR="00000000" w:rsidDel="00000000" w:rsidP="00000000" w:rsidRDefault="00000000" w:rsidRPr="00000000" w14:paraId="0000002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Schoolleider</w:t>
            </w:r>
            <w:r w:rsidDel="00000000" w:rsidR="00000000" w:rsidRPr="00000000">
              <w:rPr>
                <w:rFonts w:ascii="Calibri" w:cs="Calibri" w:eastAsia="Calibri" w:hAnsi="Calibri"/>
                <w:sz w:val="22"/>
                <w:szCs w:val="22"/>
                <w:rtl w:val="0"/>
              </w:rPr>
              <w:t xml:space="preserve"> INTERIM</w:t>
            </w:r>
          </w:p>
          <w:p w:rsidR="00000000" w:rsidDel="00000000" w:rsidP="00000000" w:rsidRDefault="00000000" w:rsidRPr="00000000" w14:paraId="0000002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Adjunct Schoolleider</w:t>
            </w:r>
          </w:p>
        </w:tc>
        <w:tc>
          <w:tcPr/>
          <w:p w:rsidR="00000000" w:rsidDel="00000000" w:rsidP="00000000" w:rsidRDefault="00000000" w:rsidRPr="00000000" w14:paraId="00000026">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Carola Siebeling</w:t>
            </w:r>
          </w:p>
          <w:p w:rsidR="00000000" w:rsidDel="00000000" w:rsidP="00000000" w:rsidRDefault="00000000" w:rsidRPr="00000000" w14:paraId="00000027">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Beike van den Eeden</w:t>
            </w:r>
          </w:p>
        </w:tc>
        <w:tc>
          <w:tcPr/>
          <w:p w:rsidR="00000000" w:rsidDel="00000000" w:rsidP="00000000" w:rsidRDefault="00000000" w:rsidRPr="00000000" w14:paraId="00000028">
            <w:pPr>
              <w:jc w:val="both"/>
              <w:rPr>
                <w:rFonts w:ascii="Calibri" w:cs="Calibri" w:eastAsia="Calibri" w:hAnsi="Calibri"/>
                <w:sz w:val="22"/>
                <w:szCs w:val="22"/>
              </w:rPr>
            </w:pPr>
            <w:hyperlink r:id="rId8">
              <w:r w:rsidDel="00000000" w:rsidR="00000000" w:rsidRPr="00000000">
                <w:rPr>
                  <w:rFonts w:ascii="Calibri" w:cs="Calibri" w:eastAsia="Calibri" w:hAnsi="Calibri"/>
                  <w:sz w:val="22"/>
                  <w:szCs w:val="22"/>
                  <w:u w:val="single"/>
                  <w:rtl w:val="0"/>
                </w:rPr>
                <w:t xml:space="preserve">c.siebeling@innoord.nl</w:t>
              </w:r>
            </w:hyperlink>
            <w:r w:rsidDel="00000000" w:rsidR="00000000" w:rsidRPr="00000000">
              <w:rPr>
                <w:rtl w:val="0"/>
              </w:rPr>
            </w:r>
          </w:p>
          <w:p w:rsidR="00000000" w:rsidDel="00000000" w:rsidP="00000000" w:rsidRDefault="00000000" w:rsidRPr="00000000" w14:paraId="00000029">
            <w:pPr>
              <w:jc w:val="both"/>
              <w:rPr>
                <w:rFonts w:ascii="Calibri" w:cs="Calibri" w:eastAsia="Calibri" w:hAnsi="Calibri"/>
                <w:sz w:val="22"/>
                <w:szCs w:val="22"/>
              </w:rPr>
            </w:pPr>
            <w:hyperlink r:id="rId9">
              <w:r w:rsidDel="00000000" w:rsidR="00000000" w:rsidRPr="00000000">
                <w:rPr>
                  <w:rFonts w:ascii="Calibri" w:cs="Calibri" w:eastAsia="Calibri" w:hAnsi="Calibri"/>
                  <w:sz w:val="22"/>
                  <w:szCs w:val="22"/>
                  <w:u w:val="single"/>
                  <w:rtl w:val="0"/>
                </w:rPr>
                <w:t xml:space="preserve">b.vandeneeden@innoord.nl</w:t>
              </w:r>
            </w:hyperlink>
            <w:r w:rsidDel="00000000" w:rsidR="00000000" w:rsidRPr="00000000">
              <w:rPr>
                <w:rtl w:val="0"/>
              </w:rPr>
            </w:r>
          </w:p>
        </w:tc>
      </w:tr>
      <w:tr>
        <w:trPr>
          <w:cantSplit w:val="0"/>
          <w:tblHeader w:val="0"/>
        </w:trPr>
        <w:tc>
          <w:tcPr/>
          <w:p w:rsidR="00000000" w:rsidDel="00000000" w:rsidP="00000000" w:rsidRDefault="00000000" w:rsidRPr="00000000" w14:paraId="0000002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Voorzitter medezeggenschapsraad</w:t>
            </w:r>
          </w:p>
        </w:tc>
        <w:tc>
          <w:tcPr/>
          <w:p w:rsidR="00000000" w:rsidDel="00000000" w:rsidP="00000000" w:rsidRDefault="00000000" w:rsidRPr="00000000" w14:paraId="0000002B">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Lotte Sewalt</w:t>
            </w:r>
          </w:p>
        </w:tc>
        <w:tc>
          <w:tcPr/>
          <w:p w:rsidR="00000000" w:rsidDel="00000000" w:rsidP="00000000" w:rsidRDefault="00000000" w:rsidRPr="00000000" w14:paraId="0000002C">
            <w:pPr>
              <w:jc w:val="both"/>
              <w:rPr>
                <w:rFonts w:ascii="Calibri" w:cs="Calibri" w:eastAsia="Calibri" w:hAnsi="Calibri"/>
                <w:sz w:val="22"/>
                <w:szCs w:val="22"/>
              </w:rPr>
            </w:pPr>
            <w:hyperlink r:id="rId10">
              <w:r w:rsidDel="00000000" w:rsidR="00000000" w:rsidRPr="00000000">
                <w:rPr>
                  <w:rFonts w:ascii="Calibri" w:cs="Calibri" w:eastAsia="Calibri" w:hAnsi="Calibri"/>
                  <w:sz w:val="22"/>
                  <w:szCs w:val="22"/>
                  <w:u w:val="single"/>
                  <w:rtl w:val="0"/>
                </w:rPr>
                <w:t xml:space="preserve">lottesewalt@gmail.com</w:t>
              </w:r>
            </w:hyperlink>
            <w:r w:rsidDel="00000000" w:rsidR="00000000" w:rsidRPr="00000000">
              <w:rPr>
                <w:rtl w:val="0"/>
              </w:rPr>
            </w:r>
          </w:p>
          <w:p w:rsidR="00000000" w:rsidDel="00000000" w:rsidP="00000000" w:rsidRDefault="00000000" w:rsidRPr="00000000" w14:paraId="0000002D">
            <w:pPr>
              <w:jc w:val="both"/>
              <w:rPr>
                <w:rFonts w:ascii="Calibri" w:cs="Calibri" w:eastAsia="Calibri" w:hAnsi="Calibri"/>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2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Preventiemedewerker</w:t>
            </w:r>
          </w:p>
        </w:tc>
        <w:tc>
          <w:tcPr/>
          <w:p w:rsidR="00000000" w:rsidDel="00000000" w:rsidP="00000000" w:rsidRDefault="00000000" w:rsidRPr="00000000" w14:paraId="0000002F">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Suus Visser</w:t>
            </w:r>
          </w:p>
          <w:p w:rsidR="00000000" w:rsidDel="00000000" w:rsidP="00000000" w:rsidRDefault="00000000" w:rsidRPr="00000000" w14:paraId="00000030">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Jasper Harlaar</w:t>
            </w:r>
          </w:p>
        </w:tc>
        <w:tc>
          <w:tcPr/>
          <w:p w:rsidR="00000000" w:rsidDel="00000000" w:rsidP="00000000" w:rsidRDefault="00000000" w:rsidRPr="00000000" w14:paraId="00000031">
            <w:pPr>
              <w:jc w:val="both"/>
              <w:rPr>
                <w:rFonts w:ascii="Calibri" w:cs="Calibri" w:eastAsia="Calibri" w:hAnsi="Calibri"/>
                <w:sz w:val="22"/>
                <w:szCs w:val="22"/>
              </w:rPr>
            </w:pPr>
            <w:hyperlink r:id="rId11">
              <w:r w:rsidDel="00000000" w:rsidR="00000000" w:rsidRPr="00000000">
                <w:rPr>
                  <w:rFonts w:ascii="Calibri" w:cs="Calibri" w:eastAsia="Calibri" w:hAnsi="Calibri"/>
                  <w:sz w:val="22"/>
                  <w:szCs w:val="22"/>
                  <w:u w:val="single"/>
                  <w:rtl w:val="0"/>
                </w:rPr>
                <w:t xml:space="preserve">s.visser@innoord.nl</w:t>
              </w:r>
            </w:hyperlink>
            <w:r w:rsidDel="00000000" w:rsidR="00000000" w:rsidRPr="00000000">
              <w:rPr>
                <w:rtl w:val="0"/>
              </w:rPr>
            </w:r>
          </w:p>
          <w:p w:rsidR="00000000" w:rsidDel="00000000" w:rsidP="00000000" w:rsidRDefault="00000000" w:rsidRPr="00000000" w14:paraId="00000032">
            <w:pPr>
              <w:jc w:val="both"/>
              <w:rPr>
                <w:rFonts w:ascii="Calibri" w:cs="Calibri" w:eastAsia="Calibri" w:hAnsi="Calibri"/>
                <w:sz w:val="22"/>
                <w:szCs w:val="22"/>
              </w:rPr>
            </w:pPr>
            <w:hyperlink r:id="rId12">
              <w:r w:rsidDel="00000000" w:rsidR="00000000" w:rsidRPr="00000000">
                <w:rPr>
                  <w:rFonts w:ascii="Calibri" w:cs="Calibri" w:eastAsia="Calibri" w:hAnsi="Calibri"/>
                  <w:sz w:val="22"/>
                  <w:szCs w:val="22"/>
                  <w:u w:val="single"/>
                  <w:rtl w:val="0"/>
                </w:rPr>
                <w:t xml:space="preserve">j.harlaar@innoord.nl</w:t>
              </w:r>
            </w:hyperlink>
            <w:r w:rsidDel="00000000" w:rsidR="00000000" w:rsidRPr="00000000">
              <w:rPr>
                <w:rtl w:val="0"/>
              </w:rPr>
            </w:r>
          </w:p>
        </w:tc>
      </w:tr>
      <w:tr>
        <w:trPr>
          <w:cantSplit w:val="0"/>
          <w:tblHeader w:val="0"/>
        </w:trPr>
        <w:tc>
          <w:tcPr/>
          <w:p w:rsidR="00000000" w:rsidDel="00000000" w:rsidP="00000000" w:rsidRDefault="00000000" w:rsidRPr="00000000" w14:paraId="0000003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Coördinator pestbeleid</w:t>
            </w:r>
          </w:p>
        </w:tc>
        <w:tc>
          <w:tcPr/>
          <w:p w:rsidR="00000000" w:rsidDel="00000000" w:rsidP="00000000" w:rsidRDefault="00000000" w:rsidRPr="00000000" w14:paraId="00000034">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Maja Schaap</w:t>
            </w:r>
          </w:p>
        </w:tc>
        <w:tc>
          <w:tcPr/>
          <w:p w:rsidR="00000000" w:rsidDel="00000000" w:rsidP="00000000" w:rsidRDefault="00000000" w:rsidRPr="00000000" w14:paraId="00000035">
            <w:pPr>
              <w:jc w:val="both"/>
              <w:rPr>
                <w:rFonts w:ascii="Calibri" w:cs="Calibri" w:eastAsia="Calibri" w:hAnsi="Calibri"/>
                <w:sz w:val="22"/>
                <w:szCs w:val="22"/>
              </w:rPr>
            </w:pPr>
            <w:hyperlink r:id="rId13">
              <w:r w:rsidDel="00000000" w:rsidR="00000000" w:rsidRPr="00000000">
                <w:rPr>
                  <w:rFonts w:ascii="Calibri" w:cs="Calibri" w:eastAsia="Calibri" w:hAnsi="Calibri"/>
                  <w:sz w:val="22"/>
                  <w:szCs w:val="22"/>
                  <w:u w:val="single"/>
                  <w:rtl w:val="0"/>
                </w:rPr>
                <w:t xml:space="preserve">m.schaap@innoord.nl</w:t>
              </w:r>
            </w:hyperlink>
            <w:r w:rsidDel="00000000" w:rsidR="00000000" w:rsidRPr="00000000">
              <w:rPr>
                <w:rtl w:val="0"/>
              </w:rPr>
            </w:r>
          </w:p>
        </w:tc>
      </w:tr>
      <w:tr>
        <w:trPr>
          <w:cantSplit w:val="0"/>
          <w:tblHeader w:val="0"/>
        </w:trPr>
        <w:tc>
          <w:tcPr/>
          <w:p w:rsidR="00000000" w:rsidDel="00000000" w:rsidP="00000000" w:rsidRDefault="00000000" w:rsidRPr="00000000" w14:paraId="0000003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Aanspreekpunt pestincidenten</w:t>
            </w:r>
          </w:p>
        </w:tc>
        <w:tc>
          <w:tcPr/>
          <w:p w:rsidR="00000000" w:rsidDel="00000000" w:rsidP="00000000" w:rsidRDefault="00000000" w:rsidRPr="00000000" w14:paraId="00000037">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Maja Schaap</w:t>
            </w:r>
          </w:p>
          <w:p w:rsidR="00000000" w:rsidDel="00000000" w:rsidP="00000000" w:rsidRDefault="00000000" w:rsidRPr="00000000" w14:paraId="00000038">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Anouk de Winter</w:t>
            </w:r>
          </w:p>
        </w:tc>
        <w:tc>
          <w:tcPr/>
          <w:p w:rsidR="00000000" w:rsidDel="00000000" w:rsidP="00000000" w:rsidRDefault="00000000" w:rsidRPr="00000000" w14:paraId="00000039">
            <w:pPr>
              <w:jc w:val="both"/>
              <w:rPr>
                <w:rFonts w:ascii="Calibri" w:cs="Calibri" w:eastAsia="Calibri" w:hAnsi="Calibri"/>
                <w:sz w:val="22"/>
                <w:szCs w:val="22"/>
              </w:rPr>
            </w:pPr>
            <w:hyperlink r:id="rId14">
              <w:r w:rsidDel="00000000" w:rsidR="00000000" w:rsidRPr="00000000">
                <w:rPr>
                  <w:rFonts w:ascii="Calibri" w:cs="Calibri" w:eastAsia="Calibri" w:hAnsi="Calibri"/>
                  <w:sz w:val="22"/>
                  <w:szCs w:val="22"/>
                  <w:u w:val="single"/>
                  <w:rtl w:val="0"/>
                </w:rPr>
                <w:t xml:space="preserve">m.schaap@innoord.nl</w:t>
              </w:r>
            </w:hyperlink>
            <w:r w:rsidDel="00000000" w:rsidR="00000000" w:rsidRPr="00000000">
              <w:rPr>
                <w:rtl w:val="0"/>
              </w:rPr>
            </w:r>
          </w:p>
          <w:p w:rsidR="00000000" w:rsidDel="00000000" w:rsidP="00000000" w:rsidRDefault="00000000" w:rsidRPr="00000000" w14:paraId="0000003A">
            <w:pPr>
              <w:jc w:val="both"/>
              <w:rPr>
                <w:rFonts w:ascii="Calibri" w:cs="Calibri" w:eastAsia="Calibri" w:hAnsi="Calibri"/>
                <w:sz w:val="22"/>
                <w:szCs w:val="22"/>
              </w:rPr>
            </w:pPr>
            <w:hyperlink r:id="rId15">
              <w:r w:rsidDel="00000000" w:rsidR="00000000" w:rsidRPr="00000000">
                <w:rPr>
                  <w:rFonts w:ascii="Calibri" w:cs="Calibri" w:eastAsia="Calibri" w:hAnsi="Calibri"/>
                  <w:sz w:val="22"/>
                  <w:szCs w:val="22"/>
                  <w:u w:val="single"/>
                  <w:rtl w:val="0"/>
                </w:rPr>
                <w:t xml:space="preserve">a.dewinter@innoord.nl</w:t>
              </w:r>
            </w:hyperlink>
            <w:r w:rsidDel="00000000" w:rsidR="00000000" w:rsidRPr="00000000">
              <w:rPr>
                <w:rtl w:val="0"/>
              </w:rPr>
            </w:r>
          </w:p>
        </w:tc>
      </w:tr>
      <w:tr>
        <w:trPr>
          <w:cantSplit w:val="0"/>
          <w:tblHeader w:val="0"/>
        </w:trPr>
        <w:tc>
          <w:tcPr/>
          <w:p w:rsidR="00000000" w:rsidDel="00000000" w:rsidP="00000000" w:rsidRDefault="00000000" w:rsidRPr="00000000" w14:paraId="0000003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Intern begeleider</w:t>
            </w:r>
          </w:p>
        </w:tc>
        <w:tc>
          <w:tcPr/>
          <w:p w:rsidR="00000000" w:rsidDel="00000000" w:rsidP="00000000" w:rsidRDefault="00000000" w:rsidRPr="00000000" w14:paraId="0000003C">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Marline Lemke voor BB</w:t>
            </w:r>
          </w:p>
          <w:p w:rsidR="00000000" w:rsidDel="00000000" w:rsidP="00000000" w:rsidRDefault="00000000" w:rsidRPr="00000000" w14:paraId="0000003D">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Djoeke Goeman voor MB</w:t>
            </w:r>
          </w:p>
          <w:p w:rsidR="00000000" w:rsidDel="00000000" w:rsidP="00000000" w:rsidRDefault="00000000" w:rsidRPr="00000000" w14:paraId="0000003E">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Marjon Weterings voor OB</w:t>
            </w:r>
          </w:p>
        </w:tc>
        <w:tc>
          <w:tcPr/>
          <w:p w:rsidR="00000000" w:rsidDel="00000000" w:rsidP="00000000" w:rsidRDefault="00000000" w:rsidRPr="00000000" w14:paraId="0000003F">
            <w:pPr>
              <w:jc w:val="both"/>
              <w:rPr>
                <w:rFonts w:ascii="Calibri" w:cs="Calibri" w:eastAsia="Calibri" w:hAnsi="Calibri"/>
                <w:sz w:val="22"/>
                <w:szCs w:val="22"/>
              </w:rPr>
            </w:pPr>
            <w:hyperlink r:id="rId16">
              <w:r w:rsidDel="00000000" w:rsidR="00000000" w:rsidRPr="00000000">
                <w:rPr>
                  <w:rFonts w:ascii="Calibri" w:cs="Calibri" w:eastAsia="Calibri" w:hAnsi="Calibri"/>
                  <w:sz w:val="22"/>
                  <w:szCs w:val="22"/>
                  <w:u w:val="single"/>
                  <w:rtl w:val="0"/>
                </w:rPr>
                <w:t xml:space="preserve">m.lemke@innoord.nl</w:t>
              </w:r>
            </w:hyperlink>
            <w:r w:rsidDel="00000000" w:rsidR="00000000" w:rsidRPr="00000000">
              <w:rPr>
                <w:rtl w:val="0"/>
              </w:rPr>
            </w:r>
          </w:p>
          <w:p w:rsidR="00000000" w:rsidDel="00000000" w:rsidP="00000000" w:rsidRDefault="00000000" w:rsidRPr="00000000" w14:paraId="00000040">
            <w:pPr>
              <w:jc w:val="both"/>
              <w:rPr>
                <w:rFonts w:ascii="Calibri" w:cs="Calibri" w:eastAsia="Calibri" w:hAnsi="Calibri"/>
                <w:sz w:val="22"/>
                <w:szCs w:val="22"/>
              </w:rPr>
            </w:pPr>
            <w:hyperlink r:id="rId17">
              <w:r w:rsidDel="00000000" w:rsidR="00000000" w:rsidRPr="00000000">
                <w:rPr>
                  <w:rFonts w:ascii="Calibri" w:cs="Calibri" w:eastAsia="Calibri" w:hAnsi="Calibri"/>
                  <w:sz w:val="22"/>
                  <w:szCs w:val="22"/>
                  <w:u w:val="single"/>
                  <w:rtl w:val="0"/>
                </w:rPr>
                <w:t xml:space="preserve">d.goeman@innoord.nl</w:t>
              </w:r>
            </w:hyperlink>
            <w:r w:rsidDel="00000000" w:rsidR="00000000" w:rsidRPr="00000000">
              <w:rPr>
                <w:rtl w:val="0"/>
              </w:rPr>
            </w:r>
          </w:p>
          <w:p w:rsidR="00000000" w:rsidDel="00000000" w:rsidP="00000000" w:rsidRDefault="00000000" w:rsidRPr="00000000" w14:paraId="00000041">
            <w:pPr>
              <w:jc w:val="both"/>
              <w:rPr>
                <w:rFonts w:ascii="Calibri" w:cs="Calibri" w:eastAsia="Calibri" w:hAnsi="Calibri"/>
                <w:sz w:val="22"/>
                <w:szCs w:val="22"/>
              </w:rPr>
            </w:pPr>
            <w:hyperlink r:id="rId18">
              <w:r w:rsidDel="00000000" w:rsidR="00000000" w:rsidRPr="00000000">
                <w:rPr>
                  <w:rFonts w:ascii="Calibri" w:cs="Calibri" w:eastAsia="Calibri" w:hAnsi="Calibri"/>
                  <w:sz w:val="22"/>
                  <w:szCs w:val="22"/>
                  <w:u w:val="single"/>
                  <w:rtl w:val="0"/>
                </w:rPr>
                <w:t xml:space="preserve">m.weterings@innoord.nl</w:t>
              </w:r>
            </w:hyperlink>
            <w:r w:rsidDel="00000000" w:rsidR="00000000" w:rsidRPr="00000000">
              <w:rPr>
                <w:rtl w:val="0"/>
              </w:rPr>
            </w:r>
          </w:p>
        </w:tc>
      </w:tr>
      <w:tr>
        <w:trPr>
          <w:cantSplit w:val="0"/>
          <w:tblHeader w:val="0"/>
        </w:trPr>
        <w:tc>
          <w:tcPr/>
          <w:p w:rsidR="00000000" w:rsidDel="00000000" w:rsidP="00000000" w:rsidRDefault="00000000" w:rsidRPr="00000000" w14:paraId="0000004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Interne vertrouwenspersoon</w:t>
            </w:r>
          </w:p>
        </w:tc>
        <w:tc>
          <w:tcPr/>
          <w:p w:rsidR="00000000" w:rsidDel="00000000" w:rsidP="00000000" w:rsidRDefault="00000000" w:rsidRPr="00000000" w14:paraId="00000043">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Maja Schaap</w:t>
            </w:r>
          </w:p>
          <w:p w:rsidR="00000000" w:rsidDel="00000000" w:rsidP="00000000" w:rsidRDefault="00000000" w:rsidRPr="00000000" w14:paraId="00000044">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Anouk de Winter</w:t>
            </w:r>
          </w:p>
        </w:tc>
        <w:tc>
          <w:tcPr/>
          <w:p w:rsidR="00000000" w:rsidDel="00000000" w:rsidP="00000000" w:rsidRDefault="00000000" w:rsidRPr="00000000" w14:paraId="00000045">
            <w:pPr>
              <w:jc w:val="both"/>
              <w:rPr>
                <w:rFonts w:ascii="Calibri" w:cs="Calibri" w:eastAsia="Calibri" w:hAnsi="Calibri"/>
                <w:sz w:val="22"/>
                <w:szCs w:val="22"/>
              </w:rPr>
            </w:pPr>
            <w:hyperlink r:id="rId19">
              <w:r w:rsidDel="00000000" w:rsidR="00000000" w:rsidRPr="00000000">
                <w:rPr>
                  <w:rFonts w:ascii="Calibri" w:cs="Calibri" w:eastAsia="Calibri" w:hAnsi="Calibri"/>
                  <w:sz w:val="22"/>
                  <w:szCs w:val="22"/>
                  <w:u w:val="single"/>
                  <w:rtl w:val="0"/>
                </w:rPr>
                <w:t xml:space="preserve">m.schaap@innoord.nl</w:t>
              </w:r>
            </w:hyperlink>
            <w:r w:rsidDel="00000000" w:rsidR="00000000" w:rsidRPr="00000000">
              <w:rPr>
                <w:rtl w:val="0"/>
              </w:rPr>
            </w:r>
          </w:p>
          <w:p w:rsidR="00000000" w:rsidDel="00000000" w:rsidP="00000000" w:rsidRDefault="00000000" w:rsidRPr="00000000" w14:paraId="00000046">
            <w:pPr>
              <w:jc w:val="both"/>
              <w:rPr>
                <w:rFonts w:ascii="Calibri" w:cs="Calibri" w:eastAsia="Calibri" w:hAnsi="Calibri"/>
                <w:sz w:val="22"/>
                <w:szCs w:val="22"/>
              </w:rPr>
            </w:pPr>
            <w:hyperlink r:id="rId20">
              <w:r w:rsidDel="00000000" w:rsidR="00000000" w:rsidRPr="00000000">
                <w:rPr>
                  <w:rFonts w:ascii="Calibri" w:cs="Calibri" w:eastAsia="Calibri" w:hAnsi="Calibri"/>
                  <w:sz w:val="22"/>
                  <w:szCs w:val="22"/>
                  <w:u w:val="single"/>
                  <w:rtl w:val="0"/>
                </w:rPr>
                <w:t xml:space="preserve">a.dewinter@innoord.nl</w:t>
              </w:r>
            </w:hyperlink>
            <w:r w:rsidDel="00000000" w:rsidR="00000000" w:rsidRPr="00000000">
              <w:rPr>
                <w:rtl w:val="0"/>
              </w:rPr>
            </w:r>
          </w:p>
        </w:tc>
      </w:tr>
      <w:tr>
        <w:trPr>
          <w:cantSplit w:val="0"/>
          <w:trHeight w:val="364.81526692708326" w:hRule="atLeast"/>
          <w:tblHeader w:val="0"/>
        </w:trPr>
        <w:tc>
          <w:tcPr/>
          <w:p w:rsidR="00000000" w:rsidDel="00000000" w:rsidP="00000000" w:rsidRDefault="00000000" w:rsidRPr="00000000" w14:paraId="0000004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Externe vertrouwenspersoon</w:t>
            </w:r>
          </w:p>
        </w:tc>
        <w:tc>
          <w:tcPr/>
          <w:p w:rsidR="00000000" w:rsidDel="00000000" w:rsidP="00000000" w:rsidRDefault="00000000" w:rsidRPr="00000000" w14:paraId="00000048">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Bianca Vlaar</w:t>
            </w:r>
          </w:p>
        </w:tc>
        <w:tc>
          <w:tcPr/>
          <w:p w:rsidR="00000000" w:rsidDel="00000000" w:rsidP="00000000" w:rsidRDefault="00000000" w:rsidRPr="00000000" w14:paraId="00000049">
            <w:pPr>
              <w:spacing w:line="259" w:lineRule="auto"/>
              <w:jc w:val="both"/>
              <w:rPr>
                <w:rFonts w:ascii="Calibri" w:cs="Calibri" w:eastAsia="Calibri" w:hAnsi="Calibri"/>
                <w:sz w:val="22"/>
                <w:szCs w:val="22"/>
              </w:rPr>
            </w:pPr>
            <w:hyperlink r:id="rId21">
              <w:r w:rsidDel="00000000" w:rsidR="00000000" w:rsidRPr="00000000">
                <w:rPr>
                  <w:rFonts w:ascii="Calibri" w:cs="Calibri" w:eastAsia="Calibri" w:hAnsi="Calibri"/>
                  <w:sz w:val="22"/>
                  <w:szCs w:val="22"/>
                  <w:u w:val="single"/>
                  <w:rtl w:val="0"/>
                </w:rPr>
                <w:t xml:space="preserve">bvlaar@hetabc.nl</w:t>
              </w:r>
            </w:hyperlink>
            <w:r w:rsidDel="00000000" w:rsidR="00000000" w:rsidRPr="00000000">
              <w:rPr>
                <w:rtl w:val="0"/>
              </w:rPr>
            </w:r>
          </w:p>
        </w:tc>
      </w:tr>
      <w:tr>
        <w:trPr>
          <w:cantSplit w:val="0"/>
          <w:tblHeader w:val="0"/>
        </w:trPr>
        <w:tc>
          <w:tcPr/>
          <w:p w:rsidR="00000000" w:rsidDel="00000000" w:rsidP="00000000" w:rsidRDefault="00000000" w:rsidRPr="00000000" w14:paraId="0000004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Conciërge</w:t>
            </w:r>
          </w:p>
        </w:tc>
        <w:tc>
          <w:tcPr/>
          <w:p w:rsidR="00000000" w:rsidDel="00000000" w:rsidP="00000000" w:rsidRDefault="00000000" w:rsidRPr="00000000" w14:paraId="0000004B">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Jasper Harlaar AZ I</w:t>
            </w:r>
          </w:p>
          <w:p w:rsidR="00000000" w:rsidDel="00000000" w:rsidP="00000000" w:rsidRDefault="00000000" w:rsidRPr="00000000" w14:paraId="0000004C">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Suus Visser AZ II</w:t>
            </w:r>
          </w:p>
        </w:tc>
        <w:tc>
          <w:tcPr/>
          <w:p w:rsidR="00000000" w:rsidDel="00000000" w:rsidP="00000000" w:rsidRDefault="00000000" w:rsidRPr="00000000" w14:paraId="0000004D">
            <w:pPr>
              <w:jc w:val="both"/>
              <w:rPr>
                <w:rFonts w:ascii="Calibri" w:cs="Calibri" w:eastAsia="Calibri" w:hAnsi="Calibri"/>
                <w:sz w:val="22"/>
                <w:szCs w:val="22"/>
              </w:rPr>
            </w:pPr>
            <w:hyperlink r:id="rId22">
              <w:r w:rsidDel="00000000" w:rsidR="00000000" w:rsidRPr="00000000">
                <w:rPr>
                  <w:rFonts w:ascii="Calibri" w:cs="Calibri" w:eastAsia="Calibri" w:hAnsi="Calibri"/>
                  <w:sz w:val="22"/>
                  <w:szCs w:val="22"/>
                  <w:u w:val="single"/>
                  <w:rtl w:val="0"/>
                </w:rPr>
                <w:t xml:space="preserve">j.harlaar@innoord.nl</w:t>
              </w:r>
            </w:hyperlink>
            <w:r w:rsidDel="00000000" w:rsidR="00000000" w:rsidRPr="00000000">
              <w:rPr>
                <w:rtl w:val="0"/>
              </w:rPr>
            </w:r>
          </w:p>
          <w:p w:rsidR="00000000" w:rsidDel="00000000" w:rsidP="00000000" w:rsidRDefault="00000000" w:rsidRPr="00000000" w14:paraId="0000004E">
            <w:pPr>
              <w:jc w:val="both"/>
              <w:rPr>
                <w:rFonts w:ascii="Calibri" w:cs="Calibri" w:eastAsia="Calibri" w:hAnsi="Calibri"/>
                <w:sz w:val="22"/>
                <w:szCs w:val="22"/>
              </w:rPr>
            </w:pPr>
            <w:hyperlink r:id="rId23">
              <w:r w:rsidDel="00000000" w:rsidR="00000000" w:rsidRPr="00000000">
                <w:rPr>
                  <w:rFonts w:ascii="Calibri" w:cs="Calibri" w:eastAsia="Calibri" w:hAnsi="Calibri"/>
                  <w:sz w:val="22"/>
                  <w:szCs w:val="22"/>
                  <w:u w:val="single"/>
                  <w:rtl w:val="0"/>
                </w:rPr>
                <w:t xml:space="preserve">s.visser@innoord.nl</w:t>
              </w:r>
            </w:hyperlink>
            <w:r w:rsidDel="00000000" w:rsidR="00000000" w:rsidRPr="00000000">
              <w:rPr>
                <w:rtl w:val="0"/>
              </w:rPr>
            </w:r>
          </w:p>
        </w:tc>
      </w:tr>
      <w:tr>
        <w:trPr>
          <w:cantSplit w:val="0"/>
          <w:tblHeader w:val="0"/>
        </w:trPr>
        <w:tc>
          <w:tcPr/>
          <w:p w:rsidR="00000000" w:rsidDel="00000000" w:rsidP="00000000" w:rsidRDefault="00000000" w:rsidRPr="00000000" w14:paraId="0000004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Hoofd BHV</w:t>
            </w:r>
          </w:p>
        </w:tc>
        <w:tc>
          <w:tcPr/>
          <w:p w:rsidR="00000000" w:rsidDel="00000000" w:rsidP="00000000" w:rsidRDefault="00000000" w:rsidRPr="00000000" w14:paraId="00000050">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Jasper Harlaar</w:t>
            </w:r>
          </w:p>
        </w:tc>
        <w:tc>
          <w:tcPr/>
          <w:p w:rsidR="00000000" w:rsidDel="00000000" w:rsidP="00000000" w:rsidRDefault="00000000" w:rsidRPr="00000000" w14:paraId="00000051">
            <w:pPr>
              <w:jc w:val="both"/>
              <w:rPr>
                <w:rFonts w:ascii="Calibri" w:cs="Calibri" w:eastAsia="Calibri" w:hAnsi="Calibri"/>
                <w:sz w:val="22"/>
                <w:szCs w:val="22"/>
              </w:rPr>
            </w:pPr>
            <w:hyperlink r:id="rId24">
              <w:r w:rsidDel="00000000" w:rsidR="00000000" w:rsidRPr="00000000">
                <w:rPr>
                  <w:rFonts w:ascii="Calibri" w:cs="Calibri" w:eastAsia="Calibri" w:hAnsi="Calibri"/>
                  <w:sz w:val="22"/>
                  <w:szCs w:val="22"/>
                  <w:u w:val="single"/>
                  <w:rtl w:val="0"/>
                </w:rPr>
                <w:t xml:space="preserve">j.harlaar@innoord.nl</w:t>
              </w:r>
            </w:hyperlink>
            <w:r w:rsidDel="00000000" w:rsidR="00000000" w:rsidRPr="00000000">
              <w:rPr>
                <w:rtl w:val="0"/>
              </w:rPr>
            </w:r>
          </w:p>
        </w:tc>
      </w:tr>
      <w:tr>
        <w:trPr>
          <w:cantSplit w:val="0"/>
          <w:tblHeader w:val="0"/>
        </w:trPr>
        <w:tc>
          <w:tcPr/>
          <w:p w:rsidR="00000000" w:rsidDel="00000000" w:rsidP="00000000" w:rsidRDefault="00000000" w:rsidRPr="00000000" w14:paraId="0000005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Wijkagent</w:t>
            </w:r>
          </w:p>
        </w:tc>
        <w:tc>
          <w:tcPr/>
          <w:p w:rsidR="00000000" w:rsidDel="00000000" w:rsidP="00000000" w:rsidRDefault="00000000" w:rsidRPr="00000000" w14:paraId="00000053">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Corina Bijdemast voor AZ II</w:t>
            </w:r>
          </w:p>
          <w:p w:rsidR="00000000" w:rsidDel="00000000" w:rsidP="00000000" w:rsidRDefault="00000000" w:rsidRPr="00000000" w14:paraId="00000054">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Louis Groot Kormelink voor AZ I</w:t>
            </w:r>
          </w:p>
        </w:tc>
        <w:tc>
          <w:tcPr/>
          <w:p w:rsidR="00000000" w:rsidDel="00000000" w:rsidP="00000000" w:rsidRDefault="00000000" w:rsidRPr="00000000" w14:paraId="00000055">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0900-8844</w:t>
            </w:r>
          </w:p>
        </w:tc>
      </w:tr>
      <w:tr>
        <w:trPr>
          <w:cantSplit w:val="0"/>
          <w:tblHeader w:val="0"/>
        </w:trPr>
        <w:tc>
          <w:tcPr/>
          <w:p w:rsidR="00000000" w:rsidDel="00000000" w:rsidP="00000000" w:rsidRDefault="00000000" w:rsidRPr="00000000" w14:paraId="0000005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Leerplichtambtenaar</w:t>
            </w:r>
            <w:r w:rsidDel="00000000" w:rsidR="00000000" w:rsidRPr="00000000">
              <w:rPr>
                <w:rtl w:val="0"/>
              </w:rPr>
            </w:r>
          </w:p>
        </w:tc>
        <w:tc>
          <w:tcPr/>
          <w:p w:rsidR="00000000" w:rsidDel="00000000" w:rsidP="00000000" w:rsidRDefault="00000000" w:rsidRPr="00000000" w14:paraId="00000057">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Haydie Hoen</w:t>
            </w:r>
          </w:p>
        </w:tc>
        <w:tc>
          <w:tcPr/>
          <w:p w:rsidR="00000000" w:rsidDel="00000000" w:rsidP="00000000" w:rsidRDefault="00000000" w:rsidRPr="00000000" w14:paraId="00000058">
            <w:pPr>
              <w:jc w:val="both"/>
              <w:rPr>
                <w:rFonts w:ascii="Calibri" w:cs="Calibri" w:eastAsia="Calibri" w:hAnsi="Calibri"/>
                <w:sz w:val="22"/>
                <w:szCs w:val="22"/>
              </w:rPr>
            </w:pPr>
            <w:hyperlink r:id="rId25">
              <w:r w:rsidDel="00000000" w:rsidR="00000000" w:rsidRPr="00000000">
                <w:rPr>
                  <w:rFonts w:ascii="Calibri" w:cs="Calibri" w:eastAsia="Calibri" w:hAnsi="Calibri"/>
                  <w:sz w:val="22"/>
                  <w:szCs w:val="22"/>
                  <w:u w:val="single"/>
                  <w:rtl w:val="0"/>
                </w:rPr>
                <w:t xml:space="preserve">leerplicht@amsterdam.nl</w:t>
              </w:r>
            </w:hyperlink>
            <w:r w:rsidDel="00000000" w:rsidR="00000000" w:rsidRPr="00000000">
              <w:rPr>
                <w:rtl w:val="0"/>
              </w:rPr>
            </w:r>
          </w:p>
        </w:tc>
      </w:tr>
    </w:tbl>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bCs w:val="0"/>
          <w:i w:val="0"/>
          <w:iCs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bCs w:val="0"/>
          <w:i w:val="0"/>
          <w:iCs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pStyle w:val="Heading1"/>
        <w:rPr>
          <w:color w:val="000000"/>
        </w:rPr>
      </w:pPr>
      <w:bookmarkStart w:colFirst="0" w:colLast="0" w:name="_heading=h.n0joa9bvdkm" w:id="3"/>
      <w:bookmarkEnd w:id="3"/>
      <w:r w:rsidDel="00000000" w:rsidR="00000000" w:rsidRPr="00000000">
        <w:rPr>
          <w:color w:val="000000"/>
          <w:rtl w:val="0"/>
        </w:rPr>
        <w:t xml:space="preserve">Hoofdstuk 2 Beleid</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bCs w:val="0"/>
          <w:i w:val="0"/>
          <w:iCs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D">
      <w:pPr>
        <w:pStyle w:val="Heading2"/>
        <w:rPr>
          <w:rFonts w:ascii="Calibri" w:cs="Calibri" w:eastAsia="Calibri" w:hAnsi="Calibri"/>
          <w:b w:val="0"/>
          <w:bCs w:val="0"/>
          <w:sz w:val="26"/>
          <w:szCs w:val="26"/>
        </w:rPr>
      </w:pPr>
      <w:bookmarkStart w:colFirst="0" w:colLast="0" w:name="_heading=h.546yi4mdhxru" w:id="4"/>
      <w:bookmarkEnd w:id="4"/>
      <w:r w:rsidDel="00000000" w:rsidR="00000000" w:rsidRPr="00000000">
        <w:rPr>
          <w:rFonts w:ascii="Calibri" w:cs="Calibri" w:eastAsia="Calibri" w:hAnsi="Calibri"/>
          <w:sz w:val="26"/>
          <w:szCs w:val="26"/>
          <w:rtl w:val="0"/>
        </w:rPr>
        <w:t xml:space="preserve">2.1</w:t>
      </w:r>
      <w:r w:rsidDel="00000000" w:rsidR="00000000" w:rsidRPr="00000000">
        <w:rPr>
          <w:rFonts w:ascii="Calibri" w:cs="Calibri" w:eastAsia="Calibri" w:hAnsi="Calibri"/>
          <w:b w:val="0"/>
          <w:bCs w:val="0"/>
          <w:sz w:val="26"/>
          <w:szCs w:val="26"/>
          <w:rtl w:val="0"/>
        </w:rPr>
        <w:t xml:space="preserve"> </w:t>
      </w:r>
      <w:r w:rsidDel="00000000" w:rsidR="00000000" w:rsidRPr="00000000">
        <w:rPr>
          <w:rFonts w:ascii="Calibri" w:cs="Calibri" w:eastAsia="Calibri" w:hAnsi="Calibri"/>
          <w:sz w:val="26"/>
          <w:szCs w:val="26"/>
          <w:rtl w:val="0"/>
        </w:rPr>
        <w:t xml:space="preserve">Pedagogische visie en kernwaarden.</w:t>
      </w:r>
      <w:r w:rsidDel="00000000" w:rsidR="00000000" w:rsidRPr="00000000">
        <w:rPr>
          <w:rFonts w:ascii="Calibri" w:cs="Calibri" w:eastAsia="Calibri" w:hAnsi="Calibri"/>
          <w:b w:val="0"/>
          <w:bCs w:val="0"/>
          <w:sz w:val="26"/>
          <w:szCs w:val="26"/>
          <w:rtl w:val="0"/>
        </w:rPr>
        <w:t xml:space="preserve"> </w:t>
        <w:br w:type="textWrapping"/>
      </w:r>
    </w:p>
    <w:p w:rsidR="00000000" w:rsidDel="00000000" w:rsidP="00000000" w:rsidRDefault="00000000" w:rsidRPr="00000000" w14:paraId="0000005E">
      <w:pPr>
        <w:pStyle w:val="Heading2"/>
        <w:rPr>
          <w:rFonts w:ascii="Calibri" w:cs="Calibri" w:eastAsia="Calibri" w:hAnsi="Calibri"/>
          <w:sz w:val="22"/>
          <w:szCs w:val="22"/>
        </w:rPr>
      </w:pPr>
      <w:bookmarkStart w:colFirst="0" w:colLast="0" w:name="_heading=h.ldfebl9vag2w" w:id="5"/>
      <w:bookmarkEnd w:id="5"/>
      <w:r w:rsidDel="00000000" w:rsidR="00000000" w:rsidRPr="00000000">
        <w:rPr>
          <w:rFonts w:ascii="Calibri" w:cs="Calibri" w:eastAsia="Calibri" w:hAnsi="Calibri"/>
          <w:sz w:val="22"/>
          <w:szCs w:val="22"/>
          <w:rtl w:val="0"/>
        </w:rPr>
        <w:t xml:space="preserve">De </w:t>
      </w:r>
      <w:r w:rsidDel="00000000" w:rsidR="00000000" w:rsidRPr="00000000">
        <w:rPr>
          <w:rFonts w:ascii="Calibri" w:cs="Calibri" w:eastAsia="Calibri" w:hAnsi="Calibri"/>
          <w:b w:val="1"/>
          <w:bCs w:val="1"/>
          <w:sz w:val="22"/>
          <w:szCs w:val="22"/>
          <w:rtl w:val="0"/>
        </w:rPr>
        <w:t xml:space="preserve">kernpunten</w:t>
      </w:r>
      <w:r w:rsidDel="00000000" w:rsidR="00000000" w:rsidRPr="00000000">
        <w:rPr>
          <w:rFonts w:ascii="Calibri" w:cs="Calibri" w:eastAsia="Calibri" w:hAnsi="Calibri"/>
          <w:sz w:val="22"/>
          <w:szCs w:val="22"/>
          <w:rtl w:val="0"/>
        </w:rPr>
        <w:t xml:space="preserve"> uit onze gezamenlijke koers zijn:</w:t>
      </w:r>
      <w:r w:rsidDel="00000000" w:rsidR="00000000" w:rsidRPr="00000000">
        <w:rPr>
          <w:rFonts w:ascii="Calibri" w:cs="Calibri" w:eastAsia="Calibri" w:hAnsi="Calibri"/>
          <w:sz w:val="22"/>
          <w:szCs w:val="22"/>
          <w:rtl w:val="0"/>
        </w:rPr>
        <w:br w:type="textWrapping"/>
      </w:r>
    </w:p>
    <w:p w:rsidR="00000000" w:rsidDel="00000000" w:rsidP="00000000" w:rsidRDefault="00000000" w:rsidRPr="00000000" w14:paraId="0000005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u w:val="single"/>
          <w:rtl w:val="0"/>
        </w:rPr>
        <w:t xml:space="preserve">Dit zijn wij</w:t>
      </w:r>
      <w:r w:rsidDel="00000000" w:rsidR="00000000" w:rsidRPr="00000000">
        <w:rPr>
          <w:rFonts w:ascii="Calibri" w:cs="Calibri" w:eastAsia="Calibri" w:hAnsi="Calibri"/>
          <w:sz w:val="22"/>
          <w:szCs w:val="22"/>
          <w:u w:val="single"/>
          <w:rtl w:val="0"/>
        </w:rPr>
        <w:t xml:space="preserve"> </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Wij bieden openbaar onderwijs in Amsterdam-Noord. Bij ons is iedereen welkom. Kwaliteit van onderwijs staat bij ons voorop. </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Dit doen we samen, met lef en gericht op groei. Ons motto daarbij is: 'Iedereen aan boord!'</w:t>
      </w:r>
    </w:p>
    <w:p w:rsidR="00000000" w:rsidDel="00000000" w:rsidP="00000000" w:rsidRDefault="00000000" w:rsidRPr="00000000" w14:paraId="0000006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u w:val="single"/>
          <w:rtl w:val="0"/>
        </w:rPr>
        <w:t xml:space="preserve">Hier staan we voor </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Wij hebben impact als toekomstmakers. We strijden voor kansengelijkheid. Vanuit hoge verwachtingen investeren we in de voorsprong van kinderen en van onze medewerkers.</w:t>
      </w:r>
    </w:p>
    <w:p w:rsidR="00000000" w:rsidDel="00000000" w:rsidP="00000000" w:rsidRDefault="00000000" w:rsidRPr="00000000" w14:paraId="00000064">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u w:val="single"/>
          <w:rtl w:val="0"/>
        </w:rPr>
        <w:t xml:space="preserve">Onze bestemming</w:t>
      </w:r>
      <w:r w:rsidDel="00000000" w:rsidR="00000000" w:rsidRPr="00000000">
        <w:rPr>
          <w:rFonts w:ascii="Calibri" w:cs="Calibri" w:eastAsia="Calibri" w:hAnsi="Calibri"/>
          <w:sz w:val="22"/>
          <w:szCs w:val="22"/>
          <w:u w:val="single"/>
          <w:rtl w:val="0"/>
        </w:rPr>
        <w:t xml:space="preserve"> </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Onze scholen worden inclusieve kindcentra voor onderwijs en ontwikkeling voor kinderen van 0 tot en met 12 jaar. </w:t>
      </w:r>
    </w:p>
    <w:p w:rsidR="00000000" w:rsidDel="00000000" w:rsidP="00000000" w:rsidRDefault="00000000" w:rsidRPr="00000000" w14:paraId="00000066">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u w:val="single"/>
          <w:rtl w:val="0"/>
        </w:rPr>
        <w:t xml:space="preserve">Onze bakens:</w:t>
      </w:r>
    </w:p>
    <w:p w:rsidR="00000000" w:rsidDel="00000000" w:rsidP="00000000" w:rsidRDefault="00000000" w:rsidRPr="00000000" w14:paraId="0000006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INclusief: Iedereen is welkom, iedereen mag er zijn. </w:t>
      </w:r>
    </w:p>
    <w:p w:rsidR="00000000" w:rsidDel="00000000" w:rsidP="00000000" w:rsidRDefault="00000000" w:rsidRPr="00000000" w14:paraId="0000006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ontwikkeling: we zijn een lerende organisatie waarin iedereen van en met elkaar leert. </w:t>
      </w:r>
    </w:p>
    <w:p w:rsidR="00000000" w:rsidDel="00000000" w:rsidP="00000000" w:rsidRDefault="00000000" w:rsidRPr="00000000" w14:paraId="0000006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de wereld: onze wereldburgers maken samen de toekomst. </w:t>
      </w:r>
    </w:p>
    <w:p w:rsidR="00000000" w:rsidDel="00000000" w:rsidP="00000000" w:rsidRDefault="00000000" w:rsidRPr="00000000" w14:paraId="0000006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verbinding: we leggen loopplanken uit naar elkaar en naar de omgeving. </w:t>
      </w:r>
    </w:p>
    <w:p w:rsidR="00000000" w:rsidDel="00000000" w:rsidP="00000000" w:rsidRDefault="00000000" w:rsidRPr="00000000" w14:paraId="0000006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orde: we nemen verantwoordelijkheid en zorgen voor een stevige basis. Als school maken wij eigen keuzes ten aanzien van de wijze waarop wij invulling geven aan deze strategische koers. Meer daarover hebben wij in dit schoolplan beschreven. Per actiepunt hebben wij steeds aangegeven of een actiepunt door ons is opgenomen in ons schoolplan. Actiepunten die niet door ons gekozen zijn, zijn bij ons al grotendeels gerealiseerd of passen bij onze ontwikkeling in een later stadium.</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De missie en visie</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1"/>
          <w:bCs w:val="1"/>
          <w:sz w:val="22"/>
          <w:szCs w:val="22"/>
          <w:rtl w:val="0"/>
        </w:rPr>
        <w:t xml:space="preserve">van Montessorischool Azalea</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Op Montessorischool Azalea leren wij kinderen het zelf te doen. </w:t>
        <w:br w:type="textWrapping"/>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Om dit te bereiken doen wij dit: </w:t>
      </w:r>
    </w:p>
    <w:p w:rsidR="00000000" w:rsidDel="00000000" w:rsidP="00000000" w:rsidRDefault="00000000" w:rsidRPr="00000000" w14:paraId="00000070">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wij werken volgens de ideeën en visie van Maria Montessori; </w:t>
      </w:r>
    </w:p>
    <w:p w:rsidR="00000000" w:rsidDel="00000000" w:rsidP="00000000" w:rsidRDefault="00000000" w:rsidRPr="00000000" w14:paraId="00000071">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wij hebben vertrouwen in elkaar en in de kinderen; </w:t>
      </w:r>
    </w:p>
    <w:p w:rsidR="00000000" w:rsidDel="00000000" w:rsidP="00000000" w:rsidRDefault="00000000" w:rsidRPr="00000000" w14:paraId="00000072">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wij geven ruimte binnen kaders; </w:t>
      </w:r>
    </w:p>
    <w:p w:rsidR="00000000" w:rsidDel="00000000" w:rsidP="00000000" w:rsidRDefault="00000000" w:rsidRPr="00000000" w14:paraId="00000073">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wij vinden samenwerken, creatief denken en het leerproces belangrijk; </w:t>
      </w:r>
    </w:p>
    <w:p w:rsidR="00000000" w:rsidDel="00000000" w:rsidP="00000000" w:rsidRDefault="00000000" w:rsidRPr="00000000" w14:paraId="00000074">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wij creëren voor ieder kind een optimale voorbereide omgeving met materialen om de onderzoekende houding te stimuleren; </w:t>
      </w:r>
    </w:p>
    <w:p w:rsidR="00000000" w:rsidDel="00000000" w:rsidP="00000000" w:rsidRDefault="00000000" w:rsidRPr="00000000" w14:paraId="00000075">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wij hebben betekenisvol onderwijs als uitgangspunt; </w:t>
      </w:r>
    </w:p>
    <w:p w:rsidR="00000000" w:rsidDel="00000000" w:rsidP="00000000" w:rsidRDefault="00000000" w:rsidRPr="00000000" w14:paraId="00000076">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wij stellen zorg voor de omgeving centraal; </w:t>
      </w:r>
    </w:p>
    <w:p w:rsidR="00000000" w:rsidDel="00000000" w:rsidP="00000000" w:rsidRDefault="00000000" w:rsidRPr="00000000" w14:paraId="00000077">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wij verantwoorden kwalificatie, socialisatie en subjectificatie op drie niveaus: het kind, de leeftijdsgroep en de school/samenleving (tribandverantwoorden). </w:t>
        <w:br w:type="textWrapping"/>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 montessorivisie is ons uitgangspunt. Alle keuzes die binnen ons onderwijs gemaakt worden, bezien we door een montessoribril met als doel om een rijke inspirerende leeromgeving te creëren, waar de kinderen zich uitgedaagd en gestimuleerd voelen, zodat zij tot leren en tot hun recht en ontwikkeling kunnen komen. </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bCs w:val="0"/>
          <w:i w:val="0"/>
          <w:iCs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A">
      <w:pPr>
        <w:pStyle w:val="Heading2"/>
        <w:rPr>
          <w:rFonts w:ascii="Calibri" w:cs="Calibri" w:eastAsia="Calibri" w:hAnsi="Calibri"/>
          <w:sz w:val="26"/>
          <w:szCs w:val="26"/>
        </w:rPr>
      </w:pPr>
      <w:bookmarkStart w:colFirst="0" w:colLast="0" w:name="_heading=h.tsdxu4eusboz" w:id="6"/>
      <w:bookmarkEnd w:id="6"/>
      <w:r w:rsidDel="00000000" w:rsidR="00000000" w:rsidRPr="00000000">
        <w:rPr>
          <w:rFonts w:ascii="Calibri" w:cs="Calibri" w:eastAsia="Calibri" w:hAnsi="Calibri"/>
          <w:sz w:val="26"/>
          <w:szCs w:val="26"/>
          <w:rtl w:val="0"/>
        </w:rPr>
        <w:t xml:space="preserve">2.2 Gedragsverwachtingen</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C">
      <w:pPr>
        <w:spacing w:after="160" w:line="259" w:lineRule="auto"/>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Verbinding, vertrouwen, veiligheid, verantwoordelijkheid, vrijheid in gebondenheid en plezier! </w:t>
      </w:r>
    </w:p>
    <w:p w:rsidR="00000000" w:rsidDel="00000000" w:rsidP="00000000" w:rsidRDefault="00000000" w:rsidRPr="00000000" w14:paraId="0000007D">
      <w:pPr>
        <w:spacing w:after="160" w:line="259" w:lineRule="auto"/>
        <w:rPr>
          <w:rFonts w:ascii="Calibri" w:cs="Calibri" w:eastAsia="Calibri" w:hAnsi="Calibri"/>
          <w:i w:val="1"/>
          <w:iCs w:val="1"/>
          <w:sz w:val="22"/>
          <w:szCs w:val="22"/>
        </w:rPr>
      </w:pPr>
      <w:r w:rsidDel="00000000" w:rsidR="00000000" w:rsidRPr="00000000">
        <w:rPr>
          <w:rFonts w:ascii="Calibri" w:cs="Calibri" w:eastAsia="Calibri" w:hAnsi="Calibri"/>
          <w:i w:val="1"/>
          <w:iCs w:val="1"/>
          <w:sz w:val="22"/>
          <w:szCs w:val="22"/>
          <w:rtl w:val="0"/>
        </w:rPr>
        <w:t xml:space="preserve">Als Montessorischool Azalea in bloei staat, plukken we deze vruchten:</w:t>
      </w:r>
    </w:p>
    <w:p w:rsidR="00000000" w:rsidDel="00000000" w:rsidP="00000000" w:rsidRDefault="00000000" w:rsidRPr="00000000" w14:paraId="0000007E">
      <w:pPr>
        <w:spacing w:after="160" w:line="360" w:lineRule="auto"/>
        <w:rPr>
          <w:rFonts w:ascii="Calibri" w:cs="Calibri" w:eastAsia="Calibri" w:hAnsi="Calibri"/>
          <w:sz w:val="22"/>
          <w:szCs w:val="22"/>
          <w:u w:val="single"/>
        </w:rPr>
      </w:pPr>
      <w:r w:rsidDel="00000000" w:rsidR="00000000" w:rsidRPr="00000000">
        <w:rPr>
          <w:rFonts w:ascii="Calibri" w:cs="Calibri" w:eastAsia="Calibri" w:hAnsi="Calibri"/>
          <w:sz w:val="22"/>
          <w:szCs w:val="22"/>
          <w:u w:val="single"/>
          <w:rtl w:val="0"/>
        </w:rPr>
        <w:t xml:space="preserve">Een medewerker binnen de organisatie van Montessorischool Azalea:</w:t>
      </w:r>
    </w:p>
    <w:p w:rsidR="00000000" w:rsidDel="00000000" w:rsidP="00000000" w:rsidRDefault="00000000" w:rsidRPr="00000000" w14:paraId="0000007F">
      <w:pPr>
        <w:numPr>
          <w:ilvl w:val="0"/>
          <w:numId w:val="24"/>
        </w:numPr>
        <w:spacing w:line="36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w:t>
      </w:r>
      <w:r w:rsidDel="00000000" w:rsidR="00000000" w:rsidRPr="00000000">
        <w:rPr>
          <w:rFonts w:ascii="Calibri" w:cs="Calibri" w:eastAsia="Calibri" w:hAnsi="Calibri"/>
          <w:sz w:val="22"/>
          <w:szCs w:val="22"/>
          <w:rtl w:val="0"/>
        </w:rPr>
        <w:t xml:space="preserve">oont positief leiderschap: straalt vertrouwen en werkplezier uit, is voorspelbaar en consequent, neemt en geeft ruimte.</w:t>
      </w:r>
    </w:p>
    <w:p w:rsidR="00000000" w:rsidDel="00000000" w:rsidP="00000000" w:rsidRDefault="00000000" w:rsidRPr="00000000" w14:paraId="00000080">
      <w:pPr>
        <w:numPr>
          <w:ilvl w:val="0"/>
          <w:numId w:val="24"/>
        </w:numPr>
        <w:spacing w:line="36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creëert een voorbereide omgeving waarin kinderen zich uitgenodigd en veilig voelen en daagt kinderen uit bouwoverstijgend te werken.</w:t>
      </w:r>
    </w:p>
    <w:p w:rsidR="00000000" w:rsidDel="00000000" w:rsidP="00000000" w:rsidRDefault="00000000" w:rsidRPr="00000000" w14:paraId="00000081">
      <w:pPr>
        <w:numPr>
          <w:ilvl w:val="0"/>
          <w:numId w:val="24"/>
        </w:numPr>
        <w:spacing w:line="36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luistert met aandacht naar kinderen, ouders en collega’s, communiceert over wederzijdse verwachtingen en is gericht op maatwerk. </w:t>
      </w:r>
    </w:p>
    <w:p w:rsidR="00000000" w:rsidDel="00000000" w:rsidP="00000000" w:rsidRDefault="00000000" w:rsidRPr="00000000" w14:paraId="00000082">
      <w:pPr>
        <w:numPr>
          <w:ilvl w:val="0"/>
          <w:numId w:val="24"/>
        </w:numPr>
        <w:spacing w:line="36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stimuleert samen groeien en ontwikkelen: tussen kinderen en bouwen, van zichzelf en collega’s en alle betrokkenen in de school.</w:t>
      </w:r>
    </w:p>
    <w:p w:rsidR="00000000" w:rsidDel="00000000" w:rsidP="00000000" w:rsidRDefault="00000000" w:rsidRPr="00000000" w14:paraId="00000083">
      <w:pPr>
        <w:numPr>
          <w:ilvl w:val="0"/>
          <w:numId w:val="24"/>
        </w:numPr>
        <w:spacing w:after="160" w:line="36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zorgt goed voor zichzelf, voelt zich gesteund en kan terecht bij collega’s.</w:t>
      </w:r>
    </w:p>
    <w:p w:rsidR="00000000" w:rsidDel="00000000" w:rsidP="00000000" w:rsidRDefault="00000000" w:rsidRPr="00000000" w14:paraId="00000084">
      <w:pPr>
        <w:spacing w:after="160" w:line="360" w:lineRule="auto"/>
        <w:rPr>
          <w:rFonts w:ascii="Calibri" w:cs="Calibri" w:eastAsia="Calibri" w:hAnsi="Calibri"/>
          <w:sz w:val="22"/>
          <w:szCs w:val="22"/>
          <w:u w:val="single"/>
        </w:rPr>
      </w:pPr>
      <w:r w:rsidDel="00000000" w:rsidR="00000000" w:rsidRPr="00000000">
        <w:rPr>
          <w:rFonts w:ascii="Calibri" w:cs="Calibri" w:eastAsia="Calibri" w:hAnsi="Calibri"/>
          <w:sz w:val="22"/>
          <w:szCs w:val="22"/>
          <w:u w:val="single"/>
          <w:rtl w:val="0"/>
        </w:rPr>
        <w:t xml:space="preserve">Een ouders/verzorger van een kind op Montessorischool Azalea:</w:t>
      </w:r>
    </w:p>
    <w:p w:rsidR="00000000" w:rsidDel="00000000" w:rsidP="00000000" w:rsidRDefault="00000000" w:rsidRPr="00000000" w14:paraId="00000085">
      <w:pPr>
        <w:numPr>
          <w:ilvl w:val="0"/>
          <w:numId w:val="9"/>
        </w:numPr>
        <w:spacing w:line="36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w:t>
      </w:r>
      <w:r w:rsidDel="00000000" w:rsidR="00000000" w:rsidRPr="00000000">
        <w:rPr>
          <w:rFonts w:ascii="Calibri" w:cs="Calibri" w:eastAsia="Calibri" w:hAnsi="Calibri"/>
          <w:sz w:val="22"/>
          <w:szCs w:val="22"/>
          <w:rtl w:val="0"/>
        </w:rPr>
        <w:t xml:space="preserve">traalt vertrouwen en plezier uit in de school.</w:t>
      </w:r>
    </w:p>
    <w:p w:rsidR="00000000" w:rsidDel="00000000" w:rsidP="00000000" w:rsidRDefault="00000000" w:rsidRPr="00000000" w14:paraId="00000086">
      <w:pPr>
        <w:numPr>
          <w:ilvl w:val="0"/>
          <w:numId w:val="9"/>
        </w:numPr>
        <w:spacing w:line="36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toont betrokkenheid bij de groei en ontwikkeling van het eigen kind en de groep/bouw.</w:t>
      </w:r>
    </w:p>
    <w:p w:rsidR="00000000" w:rsidDel="00000000" w:rsidP="00000000" w:rsidRDefault="00000000" w:rsidRPr="00000000" w14:paraId="00000087">
      <w:pPr>
        <w:numPr>
          <w:ilvl w:val="0"/>
          <w:numId w:val="9"/>
        </w:numPr>
        <w:spacing w:line="36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vraagt en biedt hulp met betrekking tot eigen kind en schoolse activiteiten.</w:t>
      </w:r>
    </w:p>
    <w:p w:rsidR="00000000" w:rsidDel="00000000" w:rsidP="00000000" w:rsidRDefault="00000000" w:rsidRPr="00000000" w14:paraId="00000088">
      <w:pPr>
        <w:numPr>
          <w:ilvl w:val="0"/>
          <w:numId w:val="9"/>
        </w:numPr>
        <w:spacing w:line="36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staat in contact met eigen kind(eren) en ouders om zich heen. </w:t>
      </w:r>
    </w:p>
    <w:p w:rsidR="00000000" w:rsidDel="00000000" w:rsidP="00000000" w:rsidRDefault="00000000" w:rsidRPr="00000000" w14:paraId="00000089">
      <w:pPr>
        <w:numPr>
          <w:ilvl w:val="0"/>
          <w:numId w:val="9"/>
        </w:numPr>
        <w:spacing w:after="160" w:line="36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heeft duidelijke taken in de school en voelt zich vrij binnen deze kaders.</w:t>
      </w:r>
    </w:p>
    <w:p w:rsidR="00000000" w:rsidDel="00000000" w:rsidP="00000000" w:rsidRDefault="00000000" w:rsidRPr="00000000" w14:paraId="0000008A">
      <w:pPr>
        <w:spacing w:after="160" w:line="360" w:lineRule="auto"/>
        <w:rPr>
          <w:rFonts w:ascii="Calibri" w:cs="Calibri" w:eastAsia="Calibri" w:hAnsi="Calibri"/>
          <w:sz w:val="22"/>
          <w:szCs w:val="22"/>
          <w:u w:val="single"/>
        </w:rPr>
      </w:pPr>
      <w:r w:rsidDel="00000000" w:rsidR="00000000" w:rsidRPr="00000000">
        <w:rPr>
          <w:rFonts w:ascii="Calibri" w:cs="Calibri" w:eastAsia="Calibri" w:hAnsi="Calibri"/>
          <w:sz w:val="22"/>
          <w:szCs w:val="22"/>
          <w:u w:val="single"/>
          <w:rtl w:val="0"/>
        </w:rPr>
        <w:t xml:space="preserve">Een kind van Montessorischool Az</w:t>
      </w:r>
      <w:r w:rsidDel="00000000" w:rsidR="00000000" w:rsidRPr="00000000">
        <w:rPr>
          <w:rFonts w:ascii="Calibri" w:cs="Calibri" w:eastAsia="Calibri" w:hAnsi="Calibri"/>
          <w:sz w:val="22"/>
          <w:szCs w:val="22"/>
          <w:u w:val="single"/>
          <w:rtl w:val="0"/>
        </w:rPr>
        <w:t xml:space="preserve">alea</w:t>
      </w:r>
      <w:r w:rsidDel="00000000" w:rsidR="00000000" w:rsidRPr="00000000">
        <w:rPr>
          <w:rtl w:val="0"/>
        </w:rPr>
      </w:r>
    </w:p>
    <w:p w:rsidR="00000000" w:rsidDel="00000000" w:rsidP="00000000" w:rsidRDefault="00000000" w:rsidRPr="00000000" w14:paraId="0000008B">
      <w:pPr>
        <w:numPr>
          <w:ilvl w:val="0"/>
          <w:numId w:val="15"/>
        </w:numPr>
        <w:spacing w:line="36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w:t>
      </w:r>
      <w:r w:rsidDel="00000000" w:rsidR="00000000" w:rsidRPr="00000000">
        <w:rPr>
          <w:rFonts w:ascii="Calibri" w:cs="Calibri" w:eastAsia="Calibri" w:hAnsi="Calibri"/>
          <w:sz w:val="22"/>
          <w:szCs w:val="22"/>
          <w:rtl w:val="0"/>
        </w:rPr>
        <w:t xml:space="preserve">traalt plezier en vertrouwen uit: probeert uit, ontdekt en stelt vragen.</w:t>
      </w:r>
    </w:p>
    <w:p w:rsidR="00000000" w:rsidDel="00000000" w:rsidP="00000000" w:rsidRDefault="00000000" w:rsidRPr="00000000" w14:paraId="0000008C">
      <w:pPr>
        <w:numPr>
          <w:ilvl w:val="0"/>
          <w:numId w:val="15"/>
        </w:numPr>
        <w:spacing w:line="36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kan en mag zichzelf zijn: durft fouten te maken, gevoelens te bespreken en grenzen aan te geven.</w:t>
      </w:r>
    </w:p>
    <w:p w:rsidR="00000000" w:rsidDel="00000000" w:rsidP="00000000" w:rsidRDefault="00000000" w:rsidRPr="00000000" w14:paraId="0000008D">
      <w:pPr>
        <w:numPr>
          <w:ilvl w:val="0"/>
          <w:numId w:val="15"/>
        </w:numPr>
        <w:spacing w:line="36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voelt zich vrij en verantwoordelijk binnen de kaders, waarin het zelf keuzes maakt.</w:t>
      </w:r>
    </w:p>
    <w:p w:rsidR="00000000" w:rsidDel="00000000" w:rsidP="00000000" w:rsidRDefault="00000000" w:rsidRPr="00000000" w14:paraId="0000008E">
      <w:pPr>
        <w:numPr>
          <w:ilvl w:val="0"/>
          <w:numId w:val="15"/>
        </w:numPr>
        <w:spacing w:line="36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heeft respect -en voelt zich verantwoordelijk- voor zichzelf, de ander en de omgeving. </w:t>
      </w:r>
    </w:p>
    <w:p w:rsidR="00000000" w:rsidDel="00000000" w:rsidP="00000000" w:rsidRDefault="00000000" w:rsidRPr="00000000" w14:paraId="0000008F">
      <w:pPr>
        <w:numPr>
          <w:ilvl w:val="0"/>
          <w:numId w:val="15"/>
        </w:numPr>
        <w:spacing w:after="160" w:line="36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staat open voor verschillen in geloof, etniciteit en gender. </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2">
      <w:pPr>
        <w:pStyle w:val="Heading2"/>
        <w:rPr>
          <w:rFonts w:ascii="Calibri" w:cs="Calibri" w:eastAsia="Calibri" w:hAnsi="Calibri"/>
          <w:sz w:val="26"/>
          <w:szCs w:val="26"/>
        </w:rPr>
      </w:pPr>
      <w:bookmarkStart w:colFirst="0" w:colLast="0" w:name="_heading=h.2teskj635lcg" w:id="7"/>
      <w:bookmarkEnd w:id="7"/>
      <w:r w:rsidDel="00000000" w:rsidR="00000000" w:rsidRPr="00000000">
        <w:rPr>
          <w:rFonts w:ascii="Calibri" w:cs="Calibri" w:eastAsia="Calibri" w:hAnsi="Calibri"/>
          <w:sz w:val="26"/>
          <w:szCs w:val="26"/>
          <w:rtl w:val="0"/>
        </w:rPr>
        <w:t xml:space="preserve">2.3 Anti-pestbeleid</w:t>
      </w:r>
      <w:r w:rsidDel="00000000" w:rsidR="00000000" w:rsidRPr="00000000">
        <w:rPr>
          <w:rFonts w:ascii="Calibri" w:cs="Calibri" w:eastAsia="Calibri" w:hAnsi="Calibri"/>
          <w:sz w:val="26"/>
          <w:szCs w:val="26"/>
          <w:rtl w:val="0"/>
        </w:rPr>
        <w:t xml:space="preserve">  </w:t>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pStyle w:val="Heading2"/>
        <w:rPr>
          <w:rFonts w:ascii="Calibri" w:cs="Calibri" w:eastAsia="Calibri" w:hAnsi="Calibri"/>
          <w:sz w:val="22"/>
          <w:szCs w:val="22"/>
        </w:rPr>
      </w:pPr>
      <w:bookmarkStart w:colFirst="0" w:colLast="0" w:name="_heading=h.5251dtfn0qos" w:id="8"/>
      <w:bookmarkEnd w:id="8"/>
      <w:r w:rsidDel="00000000" w:rsidR="00000000" w:rsidRPr="00000000">
        <w:rPr>
          <w:rFonts w:ascii="Calibri" w:cs="Calibri" w:eastAsia="Calibri" w:hAnsi="Calibri"/>
          <w:sz w:val="22"/>
          <w:szCs w:val="22"/>
          <w:rtl w:val="0"/>
        </w:rPr>
        <w:t xml:space="preserve">Sociale Veiligheid &amp; Anti-pestprotocol</w:t>
      </w:r>
      <w:r w:rsidDel="00000000" w:rsidR="00000000" w:rsidRPr="00000000">
        <w:rPr>
          <w:rtl w:val="0"/>
        </w:rPr>
      </w:r>
    </w:p>
    <w:p w:rsidR="00000000" w:rsidDel="00000000" w:rsidP="00000000" w:rsidRDefault="00000000" w:rsidRPr="00000000" w14:paraId="00000095">
      <w:pPr>
        <w:pStyle w:val="Heading2"/>
        <w:keepNext w:val="0"/>
        <w:spacing w:after="80" w:before="360" w:line="276" w:lineRule="auto"/>
        <w:rPr>
          <w:rFonts w:ascii="Calibri" w:cs="Calibri" w:eastAsia="Calibri" w:hAnsi="Calibri"/>
          <w:sz w:val="22"/>
          <w:szCs w:val="22"/>
        </w:rPr>
      </w:pPr>
      <w:bookmarkStart w:colFirst="0" w:colLast="0" w:name="_heading=h.o4f5xrydh81k" w:id="9"/>
      <w:bookmarkEnd w:id="9"/>
      <w:r w:rsidDel="00000000" w:rsidR="00000000" w:rsidRPr="00000000">
        <w:rPr>
          <w:rFonts w:ascii="Calibri" w:cs="Calibri" w:eastAsia="Calibri" w:hAnsi="Calibri"/>
          <w:sz w:val="22"/>
          <w:szCs w:val="22"/>
          <w:rtl w:val="0"/>
        </w:rPr>
        <w:t xml:space="preserve">1. Visie: Van 'Anti-Pest' naar 'GroepsGeluk'</w:t>
      </w:r>
    </w:p>
    <w:p w:rsidR="00000000" w:rsidDel="00000000" w:rsidP="00000000" w:rsidRDefault="00000000" w:rsidRPr="00000000" w14:paraId="00000096">
      <w:pPr>
        <w:spacing w:after="240" w:before="240"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Op Montessorischool Azalea geloven wij dat elk kind het recht heeft om zich veilig te voelen. Zonder veiligheid is er geen ontwikkeling mogelijk. Wij kiezen er bewust voor om niet alleen te focussen op het bestrijden van negatief gedrag (anti-pest), maar vooral op het creëren van een positieve, verbonden groep (pro-actief).</w:t>
      </w:r>
    </w:p>
    <w:p w:rsidR="00000000" w:rsidDel="00000000" w:rsidP="00000000" w:rsidRDefault="00000000" w:rsidRPr="00000000" w14:paraId="00000097">
      <w:pPr>
        <w:spacing w:after="240" w:before="240"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Hiervoor gebruiken wij de systemische methodie</w:t>
      </w:r>
      <w:r w:rsidDel="00000000" w:rsidR="00000000" w:rsidRPr="00000000">
        <w:rPr>
          <w:rFonts w:ascii="Calibri" w:cs="Calibri" w:eastAsia="Calibri" w:hAnsi="Calibri"/>
          <w:sz w:val="22"/>
          <w:szCs w:val="22"/>
          <w:rtl w:val="0"/>
        </w:rPr>
        <w:t xml:space="preserve">k GroepsGeluk</w:t>
      </w:r>
      <w:r w:rsidDel="00000000" w:rsidR="00000000" w:rsidRPr="00000000">
        <w:rPr>
          <w:rFonts w:ascii="Calibri" w:cs="Calibri" w:eastAsia="Calibri" w:hAnsi="Calibri"/>
          <w:sz w:val="22"/>
          <w:szCs w:val="22"/>
          <w:rtl w:val="0"/>
        </w:rPr>
        <w:t xml:space="preserve">. Wij kijken niet alleen naar het gedrag dat zichtbaar is ‘boven water’, maar onderzoeken de dynamiek in de ‘onderstroom’ van de klas. Pesten is vaak een signaal dat er iets mis is in de ordening of erbij-horen in de groep.</w:t>
      </w:r>
    </w:p>
    <w:p w:rsidR="00000000" w:rsidDel="00000000" w:rsidP="00000000" w:rsidRDefault="00000000" w:rsidRPr="00000000" w14:paraId="00000098">
      <w:pPr>
        <w:pStyle w:val="Heading3"/>
        <w:keepNext w:val="0"/>
        <w:keepLines w:val="0"/>
        <w:spacing w:line="276" w:lineRule="auto"/>
        <w:rPr>
          <w:rFonts w:ascii="Calibri" w:cs="Calibri" w:eastAsia="Calibri" w:hAnsi="Calibri"/>
          <w:sz w:val="20"/>
          <w:szCs w:val="20"/>
        </w:rPr>
      </w:pPr>
      <w:bookmarkStart w:colFirst="0" w:colLast="0" w:name="_heading=h.tm4ssm8gye07" w:id="10"/>
      <w:bookmarkEnd w:id="10"/>
      <w:r w:rsidDel="00000000" w:rsidR="00000000" w:rsidRPr="00000000">
        <w:rPr>
          <w:rFonts w:ascii="Calibri" w:cs="Calibri" w:eastAsia="Calibri" w:hAnsi="Calibri"/>
          <w:sz w:val="20"/>
          <w:szCs w:val="20"/>
          <w:rtl w:val="0"/>
        </w:rPr>
        <w:t xml:space="preserve">Doelstellingen</w:t>
      </w:r>
    </w:p>
    <w:p w:rsidR="00000000" w:rsidDel="00000000" w:rsidP="00000000" w:rsidRDefault="00000000" w:rsidRPr="00000000" w14:paraId="00000099">
      <w:pPr>
        <w:numPr>
          <w:ilvl w:val="0"/>
          <w:numId w:val="13"/>
        </w:numPr>
        <w:spacing w:after="0" w:afterAutospacing="0" w:before="240"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Het creëren van een veilige basis waarin elk kind zijn plek heeft.</w:t>
      </w:r>
    </w:p>
    <w:p w:rsidR="00000000" w:rsidDel="00000000" w:rsidP="00000000" w:rsidRDefault="00000000" w:rsidRPr="00000000" w14:paraId="0000009A">
      <w:pPr>
        <w:numPr>
          <w:ilvl w:val="0"/>
          <w:numId w:val="13"/>
        </w:numPr>
        <w:spacing w:after="0" w:afterAutospacing="0" w:before="0" w:beforeAutospacing="0"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Inzichtelijk maken van onzichtbare groepsdynamieken.</w:t>
      </w:r>
    </w:p>
    <w:p w:rsidR="00000000" w:rsidDel="00000000" w:rsidP="00000000" w:rsidRDefault="00000000" w:rsidRPr="00000000" w14:paraId="0000009B">
      <w:pPr>
        <w:numPr>
          <w:ilvl w:val="0"/>
          <w:numId w:val="13"/>
        </w:numPr>
        <w:spacing w:after="0" w:afterAutospacing="0" w:before="0" w:beforeAutospacing="0"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Preventief werken aan groepsvorming.</w:t>
      </w:r>
    </w:p>
    <w:p w:rsidR="00000000" w:rsidDel="00000000" w:rsidP="00000000" w:rsidRDefault="00000000" w:rsidRPr="00000000" w14:paraId="0000009C">
      <w:pPr>
        <w:numPr>
          <w:ilvl w:val="0"/>
          <w:numId w:val="13"/>
        </w:numPr>
        <w:spacing w:after="240" w:before="0" w:beforeAutospacing="0"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Adequaat en systemisch ingrijpen bij pestgedrag door inzet van expertise.</w:t>
      </w:r>
      <w:r w:rsidDel="00000000" w:rsidR="00000000" w:rsidRPr="00000000">
        <w:rPr>
          <w:rtl w:val="0"/>
        </w:rPr>
      </w:r>
    </w:p>
    <w:p w:rsidR="00000000" w:rsidDel="00000000" w:rsidP="00000000" w:rsidRDefault="00000000" w:rsidRPr="00000000" w14:paraId="0000009D">
      <w:pPr>
        <w:pStyle w:val="Heading2"/>
        <w:keepNext w:val="0"/>
        <w:spacing w:after="80" w:before="360" w:line="276" w:lineRule="auto"/>
        <w:rPr>
          <w:rFonts w:ascii="Calibri" w:cs="Calibri" w:eastAsia="Calibri" w:hAnsi="Calibri"/>
          <w:sz w:val="22"/>
          <w:szCs w:val="22"/>
        </w:rPr>
      </w:pPr>
      <w:bookmarkStart w:colFirst="0" w:colLast="0" w:name="_heading=h.uvsp2nef40zd" w:id="11"/>
      <w:bookmarkEnd w:id="11"/>
      <w:r w:rsidDel="00000000" w:rsidR="00000000" w:rsidRPr="00000000">
        <w:rPr>
          <w:rFonts w:ascii="Calibri" w:cs="Calibri" w:eastAsia="Calibri" w:hAnsi="Calibri"/>
          <w:sz w:val="22"/>
          <w:szCs w:val="22"/>
          <w:rtl w:val="0"/>
        </w:rPr>
        <w:t xml:space="preserve">2. Wat is GroepsGeluk?</w:t>
      </w:r>
    </w:p>
    <w:p w:rsidR="00000000" w:rsidDel="00000000" w:rsidP="00000000" w:rsidRDefault="00000000" w:rsidRPr="00000000" w14:paraId="0000009E">
      <w:pPr>
        <w:spacing w:after="240" w:before="240"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GroepsGeluk is een methodiek gebaseerd op systemisch werken in de klas. Met behulp van houten poppetjes en materialen maken we de dynamiek in de groep zichtbaar op tafel.</w:t>
      </w:r>
    </w:p>
    <w:p w:rsidR="00000000" w:rsidDel="00000000" w:rsidP="00000000" w:rsidRDefault="00000000" w:rsidRPr="00000000" w14:paraId="0000009F">
      <w:pPr>
        <w:spacing w:after="240" w:before="240" w:line="276" w:lineRule="auto"/>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De uitgangspunten hierbij zijn:</w:t>
      </w:r>
    </w:p>
    <w:p w:rsidR="00000000" w:rsidDel="00000000" w:rsidP="00000000" w:rsidRDefault="00000000" w:rsidRPr="00000000" w14:paraId="000000A0">
      <w:pPr>
        <w:numPr>
          <w:ilvl w:val="0"/>
          <w:numId w:val="25"/>
        </w:numPr>
        <w:spacing w:after="0" w:afterAutospacing="0" w:before="240" w:line="276" w:lineRule="auto"/>
        <w:ind w:left="720" w:hanging="360"/>
        <w:rPr>
          <w:rFonts w:ascii="Arial" w:cs="Arial" w:eastAsia="Arial" w:hAnsi="Arial"/>
          <w:sz w:val="22"/>
          <w:szCs w:val="22"/>
        </w:rPr>
      </w:pPr>
      <w:r w:rsidDel="00000000" w:rsidR="00000000" w:rsidRPr="00000000">
        <w:rPr>
          <w:rFonts w:ascii="Calibri" w:cs="Calibri" w:eastAsia="Calibri" w:hAnsi="Calibri"/>
          <w:b w:val="1"/>
          <w:bCs w:val="1"/>
          <w:sz w:val="22"/>
          <w:szCs w:val="22"/>
          <w:rtl w:val="0"/>
        </w:rPr>
        <w:t xml:space="preserve">Erbij horen:</w:t>
      </w:r>
      <w:r w:rsidDel="00000000" w:rsidR="00000000" w:rsidRPr="00000000">
        <w:rPr>
          <w:rFonts w:ascii="Calibri" w:cs="Calibri" w:eastAsia="Calibri" w:hAnsi="Calibri"/>
          <w:sz w:val="22"/>
          <w:szCs w:val="22"/>
          <w:rtl w:val="0"/>
        </w:rPr>
        <w:t xml:space="preserve"> Niemand mag worden buitengesloten.</w:t>
      </w:r>
    </w:p>
    <w:p w:rsidR="00000000" w:rsidDel="00000000" w:rsidP="00000000" w:rsidRDefault="00000000" w:rsidRPr="00000000" w14:paraId="000000A1">
      <w:pPr>
        <w:numPr>
          <w:ilvl w:val="0"/>
          <w:numId w:val="25"/>
        </w:numPr>
        <w:spacing w:after="0" w:afterAutospacing="0" w:before="0" w:beforeAutospacing="0" w:line="276" w:lineRule="auto"/>
        <w:ind w:left="720" w:hanging="360"/>
        <w:rPr>
          <w:rFonts w:ascii="Arial" w:cs="Arial" w:eastAsia="Arial" w:hAnsi="Arial"/>
          <w:sz w:val="22"/>
          <w:szCs w:val="22"/>
        </w:rPr>
      </w:pPr>
      <w:r w:rsidDel="00000000" w:rsidR="00000000" w:rsidRPr="00000000">
        <w:rPr>
          <w:rFonts w:ascii="Calibri" w:cs="Calibri" w:eastAsia="Calibri" w:hAnsi="Calibri"/>
          <w:b w:val="1"/>
          <w:bCs w:val="1"/>
          <w:sz w:val="22"/>
          <w:szCs w:val="22"/>
          <w:rtl w:val="0"/>
        </w:rPr>
        <w:t xml:space="preserve">Ordening:</w:t>
      </w:r>
      <w:r w:rsidDel="00000000" w:rsidR="00000000" w:rsidRPr="00000000">
        <w:rPr>
          <w:rFonts w:ascii="Calibri" w:cs="Calibri" w:eastAsia="Calibri" w:hAnsi="Calibri"/>
          <w:sz w:val="22"/>
          <w:szCs w:val="22"/>
          <w:rtl w:val="0"/>
        </w:rPr>
        <w:t xml:space="preserve"> Iedereen heeft een eigen plek.</w:t>
      </w:r>
    </w:p>
    <w:p w:rsidR="00000000" w:rsidDel="00000000" w:rsidP="00000000" w:rsidRDefault="00000000" w:rsidRPr="00000000" w14:paraId="000000A2">
      <w:pPr>
        <w:numPr>
          <w:ilvl w:val="0"/>
          <w:numId w:val="25"/>
        </w:numPr>
        <w:spacing w:after="240" w:before="0" w:beforeAutospacing="0" w:line="276" w:lineRule="auto"/>
        <w:ind w:left="720" w:hanging="360"/>
        <w:rPr>
          <w:rFonts w:ascii="Arial" w:cs="Arial" w:eastAsia="Arial" w:hAnsi="Arial"/>
          <w:sz w:val="22"/>
          <w:szCs w:val="22"/>
        </w:rPr>
      </w:pPr>
      <w:r w:rsidDel="00000000" w:rsidR="00000000" w:rsidRPr="00000000">
        <w:rPr>
          <w:rFonts w:ascii="Calibri" w:cs="Calibri" w:eastAsia="Calibri" w:hAnsi="Calibri"/>
          <w:b w:val="1"/>
          <w:bCs w:val="1"/>
          <w:sz w:val="22"/>
          <w:szCs w:val="22"/>
          <w:rtl w:val="0"/>
        </w:rPr>
        <w:t xml:space="preserve">Balans:</w:t>
      </w:r>
      <w:r w:rsidDel="00000000" w:rsidR="00000000" w:rsidRPr="00000000">
        <w:rPr>
          <w:rFonts w:ascii="Calibri" w:cs="Calibri" w:eastAsia="Calibri" w:hAnsi="Calibri"/>
          <w:sz w:val="22"/>
          <w:szCs w:val="22"/>
          <w:rtl w:val="0"/>
        </w:rPr>
        <w:t xml:space="preserve"> Er is evenwicht tussen geven en nemen.</w:t>
      </w:r>
    </w:p>
    <w:p w:rsidR="00000000" w:rsidDel="00000000" w:rsidP="00000000" w:rsidRDefault="00000000" w:rsidRPr="00000000" w14:paraId="000000A3">
      <w:pPr>
        <w:pStyle w:val="Heading2"/>
        <w:keepNext w:val="0"/>
        <w:spacing w:after="80" w:before="360" w:line="276" w:lineRule="auto"/>
        <w:rPr>
          <w:rFonts w:ascii="Calibri" w:cs="Calibri" w:eastAsia="Calibri" w:hAnsi="Calibri"/>
          <w:sz w:val="22"/>
          <w:szCs w:val="22"/>
        </w:rPr>
      </w:pPr>
      <w:bookmarkStart w:colFirst="0" w:colLast="0" w:name="_heading=h.j5v1qj4azpvr" w:id="12"/>
      <w:bookmarkEnd w:id="12"/>
      <w:r w:rsidDel="00000000" w:rsidR="00000000" w:rsidRPr="00000000">
        <w:rPr>
          <w:rFonts w:ascii="Calibri" w:cs="Calibri" w:eastAsia="Calibri" w:hAnsi="Calibri"/>
          <w:sz w:val="22"/>
          <w:szCs w:val="22"/>
          <w:rtl w:val="0"/>
        </w:rPr>
        <w:t xml:space="preserve">3. Preventief Beleid </w:t>
      </w:r>
    </w:p>
    <w:p w:rsidR="00000000" w:rsidDel="00000000" w:rsidP="00000000" w:rsidRDefault="00000000" w:rsidRPr="00000000" w14:paraId="000000A4">
      <w:pPr>
        <w:spacing w:after="240" w:before="240"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Wij werken het hele jaar door aan een positieve groepsvorming om pesten te voorkomen.</w:t>
      </w:r>
    </w:p>
    <w:p w:rsidR="00000000" w:rsidDel="00000000" w:rsidP="00000000" w:rsidRDefault="00000000" w:rsidRPr="00000000" w14:paraId="000000A5">
      <w:pPr>
        <w:numPr>
          <w:ilvl w:val="0"/>
          <w:numId w:val="23"/>
        </w:numPr>
        <w:spacing w:after="0" w:afterAutospacing="0" w:before="240" w:line="276" w:lineRule="auto"/>
        <w:ind w:left="720" w:hanging="360"/>
        <w:rPr>
          <w:rFonts w:ascii="Arial" w:cs="Arial" w:eastAsia="Arial" w:hAnsi="Arial"/>
          <w:sz w:val="22"/>
          <w:szCs w:val="22"/>
        </w:rPr>
      </w:pPr>
      <w:r w:rsidDel="00000000" w:rsidR="00000000" w:rsidRPr="00000000">
        <w:rPr>
          <w:rFonts w:ascii="Calibri" w:cs="Calibri" w:eastAsia="Calibri" w:hAnsi="Calibri"/>
          <w:b w:val="1"/>
          <w:bCs w:val="1"/>
          <w:sz w:val="22"/>
          <w:szCs w:val="22"/>
          <w:rtl w:val="0"/>
        </w:rPr>
        <w:t xml:space="preserve">Start van het schooljaar:</w:t>
      </w:r>
      <w:r w:rsidDel="00000000" w:rsidR="00000000" w:rsidRPr="00000000">
        <w:rPr>
          <w:rFonts w:ascii="Calibri" w:cs="Calibri" w:eastAsia="Calibri" w:hAnsi="Calibri"/>
          <w:sz w:val="22"/>
          <w:szCs w:val="22"/>
          <w:rtl w:val="0"/>
        </w:rPr>
        <w:t xml:space="preserve"> In elke groep wordt met GroepsGeluk de klas neergezet. Leerlingen zien letterlijk waar ze staan en hoe zij zich voelen op dat moment.</w:t>
      </w:r>
    </w:p>
    <w:p w:rsidR="00000000" w:rsidDel="00000000" w:rsidP="00000000" w:rsidRDefault="00000000" w:rsidRPr="00000000" w14:paraId="000000A6">
      <w:pPr>
        <w:numPr>
          <w:ilvl w:val="0"/>
          <w:numId w:val="23"/>
        </w:numPr>
        <w:spacing w:after="0" w:afterAutospacing="0" w:before="0" w:beforeAutospacing="0" w:line="276" w:lineRule="auto"/>
        <w:ind w:left="720" w:hanging="360"/>
        <w:rPr>
          <w:rFonts w:ascii="Arial" w:cs="Arial" w:eastAsia="Arial" w:hAnsi="Arial"/>
          <w:sz w:val="22"/>
          <w:szCs w:val="22"/>
        </w:rPr>
      </w:pPr>
      <w:r w:rsidDel="00000000" w:rsidR="00000000" w:rsidRPr="00000000">
        <w:rPr>
          <w:rFonts w:ascii="Calibri" w:cs="Calibri" w:eastAsia="Calibri" w:hAnsi="Calibri"/>
          <w:b w:val="1"/>
          <w:bCs w:val="1"/>
          <w:sz w:val="22"/>
          <w:szCs w:val="22"/>
          <w:rtl w:val="0"/>
        </w:rPr>
        <w:t xml:space="preserve">Zichtbaar maken:</w:t>
      </w:r>
      <w:r w:rsidDel="00000000" w:rsidR="00000000" w:rsidRPr="00000000">
        <w:rPr>
          <w:rFonts w:ascii="Calibri" w:cs="Calibri" w:eastAsia="Calibri" w:hAnsi="Calibri"/>
          <w:sz w:val="22"/>
          <w:szCs w:val="22"/>
          <w:rtl w:val="0"/>
        </w:rPr>
        <w:t xml:space="preserve"> Kleine conflicten worden direct ‘neergezet’ met de poppetjes om inzicht te geven in het effect van gedrag.</w:t>
      </w:r>
    </w:p>
    <w:p w:rsidR="00000000" w:rsidDel="00000000" w:rsidP="00000000" w:rsidRDefault="00000000" w:rsidRPr="00000000" w14:paraId="000000A7">
      <w:pPr>
        <w:numPr>
          <w:ilvl w:val="0"/>
          <w:numId w:val="23"/>
        </w:numPr>
        <w:spacing w:after="240" w:before="0" w:beforeAutospacing="0" w:line="276" w:lineRule="auto"/>
        <w:ind w:left="720" w:hanging="360"/>
        <w:rPr>
          <w:rFonts w:ascii="Arial" w:cs="Arial" w:eastAsia="Arial" w:hAnsi="Arial"/>
          <w:sz w:val="22"/>
          <w:szCs w:val="22"/>
        </w:rPr>
      </w:pPr>
      <w:r w:rsidDel="00000000" w:rsidR="00000000" w:rsidRPr="00000000">
        <w:rPr>
          <w:rFonts w:ascii="Calibri" w:cs="Calibri" w:eastAsia="Calibri" w:hAnsi="Calibri"/>
          <w:b w:val="1"/>
          <w:bCs w:val="1"/>
          <w:sz w:val="22"/>
          <w:szCs w:val="22"/>
          <w:rtl w:val="0"/>
        </w:rPr>
        <w:t xml:space="preserve">De Leerkracht:</w:t>
      </w:r>
      <w:r w:rsidDel="00000000" w:rsidR="00000000" w:rsidRPr="00000000">
        <w:rPr>
          <w:rFonts w:ascii="Calibri" w:cs="Calibri" w:eastAsia="Calibri" w:hAnsi="Calibri"/>
          <w:sz w:val="22"/>
          <w:szCs w:val="22"/>
          <w:rtl w:val="0"/>
        </w:rPr>
        <w:t xml:space="preserve"> Zorgt voor bedding en neemt de leiderschapsplek in.</w:t>
      </w:r>
    </w:p>
    <w:p w:rsidR="00000000" w:rsidDel="00000000" w:rsidP="00000000" w:rsidRDefault="00000000" w:rsidRPr="00000000" w14:paraId="000000A8">
      <w:pPr>
        <w:spacing w:after="240" w:before="240" w:line="276" w:lineRule="auto"/>
        <w:ind w:left="72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9">
      <w:pPr>
        <w:pStyle w:val="Heading2"/>
        <w:keepNext w:val="0"/>
        <w:spacing w:after="80" w:before="360" w:line="276" w:lineRule="auto"/>
        <w:rPr>
          <w:rFonts w:ascii="Calibri" w:cs="Calibri" w:eastAsia="Calibri" w:hAnsi="Calibri"/>
          <w:sz w:val="22"/>
          <w:szCs w:val="22"/>
        </w:rPr>
      </w:pPr>
      <w:bookmarkStart w:colFirst="0" w:colLast="0" w:name="_heading=h.x7tiliowqwvc" w:id="13"/>
      <w:bookmarkEnd w:id="13"/>
      <w:r w:rsidDel="00000000" w:rsidR="00000000" w:rsidRPr="00000000">
        <w:rPr>
          <w:rFonts w:ascii="Calibri" w:cs="Calibri" w:eastAsia="Calibri" w:hAnsi="Calibri"/>
          <w:sz w:val="22"/>
          <w:szCs w:val="22"/>
          <w:rtl w:val="0"/>
        </w:rPr>
        <w:t xml:space="preserve">4. Curatief Beleid: De Interventie </w:t>
      </w:r>
    </w:p>
    <w:p w:rsidR="00000000" w:rsidDel="00000000" w:rsidP="00000000" w:rsidRDefault="00000000" w:rsidRPr="00000000" w14:paraId="000000AA">
      <w:pPr>
        <w:spacing w:after="240" w:before="240"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Wanneer er sprake is van pesten (structurele onveiligheid/machtsongelijkheid), treedt de Gedragsspecialist</w:t>
      </w:r>
      <w:r w:rsidDel="00000000" w:rsidR="00000000" w:rsidRPr="00000000">
        <w:rPr>
          <w:rFonts w:ascii="Calibri" w:cs="Calibri" w:eastAsia="Calibri" w:hAnsi="Calibri"/>
          <w:b w:val="1"/>
          <w:bCs w:val="1"/>
          <w:sz w:val="22"/>
          <w:szCs w:val="22"/>
          <w:rtl w:val="0"/>
        </w:rPr>
        <w:t xml:space="preserve"> </w:t>
      </w:r>
      <w:r w:rsidDel="00000000" w:rsidR="00000000" w:rsidRPr="00000000">
        <w:rPr>
          <w:rFonts w:ascii="Calibri" w:cs="Calibri" w:eastAsia="Calibri" w:hAnsi="Calibri"/>
          <w:sz w:val="22"/>
          <w:szCs w:val="22"/>
          <w:rtl w:val="0"/>
        </w:rPr>
        <w:t xml:space="preserve">op. Wij volgen hierbij een specifiek stappenplan waarin de systeemdynamiek centraal staat.</w:t>
      </w:r>
    </w:p>
    <w:p w:rsidR="00000000" w:rsidDel="00000000" w:rsidP="00000000" w:rsidRDefault="00000000" w:rsidRPr="00000000" w14:paraId="000000AB">
      <w:pPr>
        <w:pStyle w:val="Heading3"/>
        <w:keepNext w:val="0"/>
        <w:keepLines w:val="0"/>
        <w:spacing w:line="276" w:lineRule="auto"/>
        <w:rPr>
          <w:rFonts w:ascii="Calibri" w:cs="Calibri" w:eastAsia="Calibri" w:hAnsi="Calibri"/>
          <w:sz w:val="22"/>
          <w:szCs w:val="22"/>
        </w:rPr>
      </w:pPr>
      <w:bookmarkStart w:colFirst="0" w:colLast="0" w:name="_heading=h.usm8bunl7yc3" w:id="14"/>
      <w:bookmarkEnd w:id="14"/>
      <w:r w:rsidDel="00000000" w:rsidR="00000000" w:rsidRPr="00000000">
        <w:rPr>
          <w:rFonts w:ascii="Calibri" w:cs="Calibri" w:eastAsia="Calibri" w:hAnsi="Calibri"/>
          <w:sz w:val="22"/>
          <w:szCs w:val="22"/>
          <w:rtl w:val="0"/>
        </w:rPr>
        <w:t xml:space="preserve">Stap 1: Individuele beeldvorming</w:t>
      </w:r>
    </w:p>
    <w:p w:rsidR="00000000" w:rsidDel="00000000" w:rsidP="00000000" w:rsidRDefault="00000000" w:rsidRPr="00000000" w14:paraId="000000AC">
      <w:pPr>
        <w:spacing w:after="240" w:before="240"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 gedragsspecialist start met het in kaart brengen van de situatie door middel van individuele gesprekken. Veiligheid staat hierin voorop.</w:t>
      </w:r>
    </w:p>
    <w:p w:rsidR="00000000" w:rsidDel="00000000" w:rsidP="00000000" w:rsidRDefault="00000000" w:rsidRPr="00000000" w14:paraId="000000AD">
      <w:pPr>
        <w:numPr>
          <w:ilvl w:val="0"/>
          <w:numId w:val="2"/>
        </w:numPr>
        <w:spacing w:after="0" w:afterAutospacing="0" w:before="240" w:line="276" w:lineRule="auto"/>
        <w:ind w:left="720" w:hanging="360"/>
        <w:rPr>
          <w:rFonts w:ascii="Arial" w:cs="Arial" w:eastAsia="Arial" w:hAnsi="Arial"/>
          <w:sz w:val="22"/>
          <w:szCs w:val="22"/>
        </w:rPr>
      </w:pPr>
      <w:r w:rsidDel="00000000" w:rsidR="00000000" w:rsidRPr="00000000">
        <w:rPr>
          <w:rFonts w:ascii="Calibri" w:cs="Calibri" w:eastAsia="Calibri" w:hAnsi="Calibri"/>
          <w:b w:val="1"/>
          <w:bCs w:val="1"/>
          <w:sz w:val="22"/>
          <w:szCs w:val="22"/>
          <w:rtl w:val="0"/>
        </w:rPr>
        <w:t xml:space="preserve">Het gepeste kind:</w:t>
      </w:r>
      <w:r w:rsidDel="00000000" w:rsidR="00000000" w:rsidRPr="00000000">
        <w:rPr>
          <w:rFonts w:ascii="Calibri" w:cs="Calibri" w:eastAsia="Calibri" w:hAnsi="Calibri"/>
          <w:sz w:val="22"/>
          <w:szCs w:val="22"/>
          <w:rtl w:val="0"/>
        </w:rPr>
        <w:t xml:space="preserve"> De gedragsspecialist praat</w:t>
      </w:r>
      <w:r w:rsidDel="00000000" w:rsidR="00000000" w:rsidRPr="00000000">
        <w:rPr>
          <w:rFonts w:ascii="Calibri" w:cs="Calibri" w:eastAsia="Calibri" w:hAnsi="Calibri"/>
          <w:b w:val="1"/>
          <w:bCs w:val="1"/>
          <w:sz w:val="22"/>
          <w:szCs w:val="22"/>
          <w:rtl w:val="0"/>
        </w:rPr>
        <w:t xml:space="preserve"> </w:t>
      </w:r>
      <w:r w:rsidDel="00000000" w:rsidR="00000000" w:rsidRPr="00000000">
        <w:rPr>
          <w:rFonts w:ascii="Calibri" w:cs="Calibri" w:eastAsia="Calibri" w:hAnsi="Calibri"/>
          <w:sz w:val="22"/>
          <w:szCs w:val="22"/>
          <w:rtl w:val="0"/>
        </w:rPr>
        <w:t xml:space="preserve">individueel met de leerling. Het kind stelt zichzelf op via de GroepsGeluk-poppetjes ten opzichte van de pesters.</w:t>
      </w:r>
    </w:p>
    <w:p w:rsidR="00000000" w:rsidDel="00000000" w:rsidP="00000000" w:rsidRDefault="00000000" w:rsidRPr="00000000" w14:paraId="000000AE">
      <w:pPr>
        <w:numPr>
          <w:ilvl w:val="1"/>
          <w:numId w:val="2"/>
        </w:numPr>
        <w:spacing w:after="0" w:afterAutospacing="0" w:before="0" w:beforeAutospacing="0" w:line="276" w:lineRule="auto"/>
        <w:ind w:left="1440" w:hanging="360"/>
        <w:rPr>
          <w:rFonts w:ascii="Calibri" w:cs="Calibri" w:eastAsia="Calibri" w:hAnsi="Calibri"/>
          <w:sz w:val="22"/>
          <w:szCs w:val="22"/>
        </w:rPr>
      </w:pPr>
      <w:r w:rsidDel="00000000" w:rsidR="00000000" w:rsidRPr="00000000">
        <w:rPr>
          <w:rFonts w:ascii="Calibri" w:cs="Calibri" w:eastAsia="Calibri" w:hAnsi="Calibri"/>
          <w:i w:val="1"/>
          <w:iCs w:val="1"/>
          <w:sz w:val="22"/>
          <w:szCs w:val="22"/>
          <w:rtl w:val="0"/>
        </w:rPr>
        <w:t xml:space="preserve">Doel:</w:t>
      </w:r>
      <w:r w:rsidDel="00000000" w:rsidR="00000000" w:rsidRPr="00000000">
        <w:rPr>
          <w:rFonts w:ascii="Calibri" w:cs="Calibri" w:eastAsia="Calibri" w:hAnsi="Calibri"/>
          <w:sz w:val="22"/>
          <w:szCs w:val="22"/>
          <w:rtl w:val="0"/>
        </w:rPr>
        <w:t xml:space="preserve"> De positie van het kind en de beleving van de onveiligheid wordt visueel duidelijk gemaakt.</w:t>
      </w:r>
    </w:p>
    <w:p w:rsidR="00000000" w:rsidDel="00000000" w:rsidP="00000000" w:rsidRDefault="00000000" w:rsidRPr="00000000" w14:paraId="000000AF">
      <w:pPr>
        <w:numPr>
          <w:ilvl w:val="0"/>
          <w:numId w:val="2"/>
        </w:numPr>
        <w:spacing w:after="0" w:afterAutospacing="0" w:before="0" w:beforeAutospacing="0" w:line="276" w:lineRule="auto"/>
        <w:ind w:left="720" w:hanging="360"/>
        <w:rPr>
          <w:rFonts w:ascii="Arial" w:cs="Arial" w:eastAsia="Arial" w:hAnsi="Arial"/>
          <w:sz w:val="22"/>
          <w:szCs w:val="22"/>
        </w:rPr>
      </w:pPr>
      <w:r w:rsidDel="00000000" w:rsidR="00000000" w:rsidRPr="00000000">
        <w:rPr>
          <w:rFonts w:ascii="Calibri" w:cs="Calibri" w:eastAsia="Calibri" w:hAnsi="Calibri"/>
          <w:b w:val="1"/>
          <w:bCs w:val="1"/>
          <w:sz w:val="22"/>
          <w:szCs w:val="22"/>
          <w:rtl w:val="0"/>
        </w:rPr>
        <w:t xml:space="preserve">De andere betrokkenen:</w:t>
      </w:r>
      <w:r w:rsidDel="00000000" w:rsidR="00000000" w:rsidRPr="00000000">
        <w:rPr>
          <w:rFonts w:ascii="Calibri" w:cs="Calibri" w:eastAsia="Calibri" w:hAnsi="Calibri"/>
          <w:sz w:val="22"/>
          <w:szCs w:val="22"/>
          <w:rtl w:val="0"/>
        </w:rPr>
        <w:t xml:space="preserve"> De gedragsspecialist heeft individuele gesprekjes met de pesters, meelopers en vriendjes van de gepeste. Ook deze kinderen stellen zichzelf op met behulp van de poppetjes.</w:t>
      </w:r>
    </w:p>
    <w:p w:rsidR="00000000" w:rsidDel="00000000" w:rsidP="00000000" w:rsidRDefault="00000000" w:rsidRPr="00000000" w14:paraId="000000B0">
      <w:pPr>
        <w:numPr>
          <w:ilvl w:val="1"/>
          <w:numId w:val="2"/>
        </w:numPr>
        <w:spacing w:after="240" w:before="0" w:beforeAutospacing="0" w:line="276" w:lineRule="auto"/>
        <w:ind w:left="1440" w:hanging="360"/>
        <w:rPr>
          <w:rFonts w:ascii="Calibri" w:cs="Calibri" w:eastAsia="Calibri" w:hAnsi="Calibri"/>
          <w:sz w:val="22"/>
          <w:szCs w:val="22"/>
        </w:rPr>
      </w:pPr>
      <w:r w:rsidDel="00000000" w:rsidR="00000000" w:rsidRPr="00000000">
        <w:rPr>
          <w:rFonts w:ascii="Calibri" w:cs="Calibri" w:eastAsia="Calibri" w:hAnsi="Calibri"/>
          <w:i w:val="1"/>
          <w:iCs w:val="1"/>
          <w:sz w:val="22"/>
          <w:szCs w:val="22"/>
          <w:rtl w:val="0"/>
        </w:rPr>
        <w:t xml:space="preserve">Doel:</w:t>
      </w:r>
      <w:r w:rsidDel="00000000" w:rsidR="00000000" w:rsidRPr="00000000">
        <w:rPr>
          <w:rFonts w:ascii="Calibri" w:cs="Calibri" w:eastAsia="Calibri" w:hAnsi="Calibri"/>
          <w:sz w:val="22"/>
          <w:szCs w:val="22"/>
          <w:rtl w:val="0"/>
        </w:rPr>
        <w:t xml:space="preserve"> Er ontstaat een compleet beeld van de situatie en de onderliggende dynamiek voor de gedragsspecialist.</w:t>
      </w:r>
    </w:p>
    <w:p w:rsidR="00000000" w:rsidDel="00000000" w:rsidP="00000000" w:rsidRDefault="00000000" w:rsidRPr="00000000" w14:paraId="000000B1">
      <w:pPr>
        <w:pStyle w:val="Heading3"/>
        <w:keepNext w:val="0"/>
        <w:keepLines w:val="0"/>
        <w:spacing w:before="0" w:line="276" w:lineRule="auto"/>
        <w:rPr>
          <w:rFonts w:ascii="Calibri" w:cs="Calibri" w:eastAsia="Calibri" w:hAnsi="Calibri"/>
          <w:sz w:val="22"/>
          <w:szCs w:val="22"/>
        </w:rPr>
      </w:pPr>
      <w:bookmarkStart w:colFirst="0" w:colLast="0" w:name="_heading=h.murej4exinmu" w:id="15"/>
      <w:bookmarkEnd w:id="15"/>
      <w:r w:rsidDel="00000000" w:rsidR="00000000" w:rsidRPr="00000000">
        <w:rPr>
          <w:rtl w:val="0"/>
        </w:rPr>
      </w:r>
    </w:p>
    <w:p w:rsidR="00000000" w:rsidDel="00000000" w:rsidP="00000000" w:rsidRDefault="00000000" w:rsidRPr="00000000" w14:paraId="000000B2">
      <w:pPr>
        <w:pStyle w:val="Heading3"/>
        <w:keepNext w:val="0"/>
        <w:keepLines w:val="0"/>
        <w:spacing w:before="0" w:line="276" w:lineRule="auto"/>
        <w:rPr>
          <w:rFonts w:ascii="Calibri" w:cs="Calibri" w:eastAsia="Calibri" w:hAnsi="Calibri"/>
          <w:sz w:val="22"/>
          <w:szCs w:val="22"/>
        </w:rPr>
      </w:pPr>
      <w:bookmarkStart w:colFirst="0" w:colLast="0" w:name="_heading=h.1rl1veh203w4" w:id="16"/>
      <w:bookmarkEnd w:id="16"/>
      <w:r w:rsidDel="00000000" w:rsidR="00000000" w:rsidRPr="00000000">
        <w:rPr>
          <w:rFonts w:ascii="Calibri" w:cs="Calibri" w:eastAsia="Calibri" w:hAnsi="Calibri"/>
          <w:sz w:val="22"/>
          <w:szCs w:val="22"/>
          <w:rtl w:val="0"/>
        </w:rPr>
        <w:t xml:space="preserve">Stap 2: De Gezamenlijke Opstelling</w:t>
      </w:r>
    </w:p>
    <w:p w:rsidR="00000000" w:rsidDel="00000000" w:rsidP="00000000" w:rsidRDefault="00000000" w:rsidRPr="00000000" w14:paraId="000000B3">
      <w:pPr>
        <w:spacing w:after="240"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Na de individuele sessies brengt de gedragsspecialist de pesters, meelopers, de gepeste en de vriendjes van de gepeste samen voor een gezamenlijke sessie.</w:t>
      </w:r>
    </w:p>
    <w:p w:rsidR="00000000" w:rsidDel="00000000" w:rsidP="00000000" w:rsidRDefault="00000000" w:rsidRPr="00000000" w14:paraId="000000B4">
      <w:pPr>
        <w:numPr>
          <w:ilvl w:val="0"/>
          <w:numId w:val="16"/>
        </w:numPr>
        <w:spacing w:after="0" w:afterAutospacing="0" w:line="276" w:lineRule="auto"/>
        <w:ind w:left="720" w:hanging="360"/>
        <w:rPr>
          <w:rFonts w:ascii="Arial" w:cs="Arial" w:eastAsia="Arial" w:hAnsi="Arial"/>
          <w:sz w:val="22"/>
          <w:szCs w:val="22"/>
        </w:rPr>
      </w:pPr>
      <w:r w:rsidDel="00000000" w:rsidR="00000000" w:rsidRPr="00000000">
        <w:rPr>
          <w:rFonts w:ascii="Calibri" w:cs="Calibri" w:eastAsia="Calibri" w:hAnsi="Calibri"/>
          <w:b w:val="1"/>
          <w:bCs w:val="1"/>
          <w:sz w:val="22"/>
          <w:szCs w:val="22"/>
          <w:rtl w:val="0"/>
        </w:rPr>
        <w:t xml:space="preserve">De Opstelling:</w:t>
      </w:r>
      <w:r w:rsidDel="00000000" w:rsidR="00000000" w:rsidRPr="00000000">
        <w:rPr>
          <w:rFonts w:ascii="Calibri" w:cs="Calibri" w:eastAsia="Calibri" w:hAnsi="Calibri"/>
          <w:sz w:val="22"/>
          <w:szCs w:val="22"/>
          <w:rtl w:val="0"/>
        </w:rPr>
        <w:t xml:space="preserve"> De kinderen doen samen een opstelling met de GroepsGeluk-poppetjes en stellen zich op tafel op.</w:t>
      </w:r>
    </w:p>
    <w:p w:rsidR="00000000" w:rsidDel="00000000" w:rsidP="00000000" w:rsidRDefault="00000000" w:rsidRPr="00000000" w14:paraId="000000B5">
      <w:pPr>
        <w:numPr>
          <w:ilvl w:val="0"/>
          <w:numId w:val="16"/>
        </w:numPr>
        <w:spacing w:after="240" w:line="276" w:lineRule="auto"/>
        <w:ind w:left="720" w:hanging="360"/>
        <w:rPr>
          <w:rFonts w:ascii="Arial" w:cs="Arial" w:eastAsia="Arial" w:hAnsi="Arial"/>
          <w:sz w:val="22"/>
          <w:szCs w:val="22"/>
        </w:rPr>
      </w:pPr>
      <w:r w:rsidDel="00000000" w:rsidR="00000000" w:rsidRPr="00000000">
        <w:rPr>
          <w:rFonts w:ascii="Calibri" w:cs="Calibri" w:eastAsia="Calibri" w:hAnsi="Calibri"/>
          <w:b w:val="1"/>
          <w:bCs w:val="1"/>
          <w:sz w:val="22"/>
          <w:szCs w:val="22"/>
          <w:rtl w:val="0"/>
        </w:rPr>
        <w:t xml:space="preserve">Het Inzicht:</w:t>
      </w:r>
      <w:r w:rsidDel="00000000" w:rsidR="00000000" w:rsidRPr="00000000">
        <w:rPr>
          <w:rFonts w:ascii="Calibri" w:cs="Calibri" w:eastAsia="Calibri" w:hAnsi="Calibri"/>
          <w:sz w:val="22"/>
          <w:szCs w:val="22"/>
          <w:rtl w:val="0"/>
        </w:rPr>
        <w:t xml:space="preserve"> Het beeld dat hieruit voortvloeit, maakt direct zichtbaar wat er werkelijk aan de hand is in de groep. Dit zorgt vaak voor een doorbraak en kan emotioneel zijn voor de betrokkenen. De dynamiek wordt voor iedereen voelbaar.</w:t>
      </w:r>
    </w:p>
    <w:p w:rsidR="00000000" w:rsidDel="00000000" w:rsidP="00000000" w:rsidRDefault="00000000" w:rsidRPr="00000000" w14:paraId="000000B6">
      <w:pPr>
        <w:pStyle w:val="Heading3"/>
        <w:keepNext w:val="0"/>
        <w:keepLines w:val="0"/>
        <w:spacing w:before="0" w:line="276" w:lineRule="auto"/>
        <w:rPr>
          <w:rFonts w:ascii="Calibri" w:cs="Calibri" w:eastAsia="Calibri" w:hAnsi="Calibri"/>
          <w:sz w:val="22"/>
          <w:szCs w:val="22"/>
        </w:rPr>
      </w:pPr>
      <w:bookmarkStart w:colFirst="0" w:colLast="0" w:name="_heading=h.recv46epc5m" w:id="17"/>
      <w:bookmarkEnd w:id="17"/>
      <w:r w:rsidDel="00000000" w:rsidR="00000000" w:rsidRPr="00000000">
        <w:rPr>
          <w:rFonts w:ascii="Calibri" w:cs="Calibri" w:eastAsia="Calibri" w:hAnsi="Calibri"/>
          <w:sz w:val="22"/>
          <w:szCs w:val="22"/>
          <w:rtl w:val="0"/>
        </w:rPr>
        <w:t xml:space="preserve">Stap 3: Missie en Contract</w:t>
      </w:r>
    </w:p>
    <w:p w:rsidR="00000000" w:rsidDel="00000000" w:rsidP="00000000" w:rsidRDefault="00000000" w:rsidRPr="00000000" w14:paraId="000000B7">
      <w:pPr>
        <w:spacing w:after="240"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Vanuit het inzicht wordt direct de vertaalslag gemaakt naar actie en verantwoordelijkheid.</w:t>
      </w:r>
    </w:p>
    <w:p w:rsidR="00000000" w:rsidDel="00000000" w:rsidP="00000000" w:rsidRDefault="00000000" w:rsidRPr="00000000" w14:paraId="000000B8">
      <w:pPr>
        <w:numPr>
          <w:ilvl w:val="0"/>
          <w:numId w:val="3"/>
        </w:numPr>
        <w:spacing w:after="0" w:afterAutospacing="0" w:line="276" w:lineRule="auto"/>
        <w:ind w:left="720" w:hanging="360"/>
        <w:rPr>
          <w:rFonts w:ascii="Arial" w:cs="Arial" w:eastAsia="Arial" w:hAnsi="Arial"/>
          <w:sz w:val="22"/>
          <w:szCs w:val="22"/>
        </w:rPr>
      </w:pPr>
      <w:r w:rsidDel="00000000" w:rsidR="00000000" w:rsidRPr="00000000">
        <w:rPr>
          <w:rFonts w:ascii="Calibri" w:cs="Calibri" w:eastAsia="Calibri" w:hAnsi="Calibri"/>
          <w:b w:val="1"/>
          <w:bCs w:val="1"/>
          <w:sz w:val="22"/>
          <w:szCs w:val="22"/>
          <w:rtl w:val="0"/>
        </w:rPr>
        <w:t xml:space="preserve">De Missie:</w:t>
      </w:r>
      <w:r w:rsidDel="00000000" w:rsidR="00000000" w:rsidRPr="00000000">
        <w:rPr>
          <w:rFonts w:ascii="Calibri" w:cs="Calibri" w:eastAsia="Calibri" w:hAnsi="Calibri"/>
          <w:sz w:val="22"/>
          <w:szCs w:val="22"/>
          <w:rtl w:val="0"/>
        </w:rPr>
        <w:t xml:space="preserve"> Ieder kind krijgt een opdracht (missie) voor de komende week, gebaseerd op de vraag: </w:t>
      </w:r>
      <w:r w:rsidDel="00000000" w:rsidR="00000000" w:rsidRPr="00000000">
        <w:rPr>
          <w:rFonts w:ascii="Calibri" w:cs="Calibri" w:eastAsia="Calibri" w:hAnsi="Calibri"/>
          <w:i w:val="1"/>
          <w:iCs w:val="1"/>
          <w:sz w:val="22"/>
          <w:szCs w:val="22"/>
          <w:rtl w:val="0"/>
        </w:rPr>
        <w:t xml:space="preserve">“Wat ga jij deze week anders doen?”</w:t>
      </w:r>
    </w:p>
    <w:p w:rsidR="00000000" w:rsidDel="00000000" w:rsidP="00000000" w:rsidRDefault="00000000" w:rsidRPr="00000000" w14:paraId="000000B9">
      <w:pPr>
        <w:numPr>
          <w:ilvl w:val="1"/>
          <w:numId w:val="3"/>
        </w:numPr>
        <w:spacing w:after="0" w:afterAutospacing="0" w:line="276" w:lineRule="auto"/>
        <w:ind w:left="1440" w:hanging="360"/>
        <w:rPr>
          <w:rFonts w:ascii="Calibri" w:cs="Calibri" w:eastAsia="Calibri" w:hAnsi="Calibri"/>
          <w:sz w:val="22"/>
          <w:szCs w:val="22"/>
        </w:rPr>
      </w:pPr>
      <w:r w:rsidDel="00000000" w:rsidR="00000000" w:rsidRPr="00000000">
        <w:rPr>
          <w:rFonts w:ascii="Calibri" w:cs="Calibri" w:eastAsia="Calibri" w:hAnsi="Calibri"/>
          <w:i w:val="1"/>
          <w:iCs w:val="1"/>
          <w:sz w:val="22"/>
          <w:szCs w:val="22"/>
          <w:rtl w:val="0"/>
        </w:rPr>
        <w:t xml:space="preserve">Kern:</w:t>
      </w:r>
      <w:r w:rsidDel="00000000" w:rsidR="00000000" w:rsidRPr="00000000">
        <w:rPr>
          <w:rFonts w:ascii="Calibri" w:cs="Calibri" w:eastAsia="Calibri" w:hAnsi="Calibri"/>
          <w:sz w:val="22"/>
          <w:szCs w:val="22"/>
          <w:rtl w:val="0"/>
        </w:rPr>
        <w:t xml:space="preserve"> Iedereen hoort erbij en niemand wordt buitengesloten of gepest.</w:t>
      </w:r>
    </w:p>
    <w:p w:rsidR="00000000" w:rsidDel="00000000" w:rsidP="00000000" w:rsidRDefault="00000000" w:rsidRPr="00000000" w14:paraId="000000BA">
      <w:pPr>
        <w:numPr>
          <w:ilvl w:val="0"/>
          <w:numId w:val="3"/>
        </w:numPr>
        <w:spacing w:after="0" w:afterAutospacing="0" w:line="276" w:lineRule="auto"/>
        <w:ind w:left="720" w:hanging="360"/>
        <w:rPr>
          <w:rFonts w:ascii="Arial" w:cs="Arial" w:eastAsia="Arial" w:hAnsi="Arial"/>
          <w:sz w:val="22"/>
          <w:szCs w:val="22"/>
        </w:rPr>
      </w:pPr>
      <w:r w:rsidDel="00000000" w:rsidR="00000000" w:rsidRPr="00000000">
        <w:rPr>
          <w:rFonts w:ascii="Calibri" w:cs="Calibri" w:eastAsia="Calibri" w:hAnsi="Calibri"/>
          <w:b w:val="1"/>
          <w:bCs w:val="1"/>
          <w:sz w:val="22"/>
          <w:szCs w:val="22"/>
          <w:rtl w:val="0"/>
        </w:rPr>
        <w:t xml:space="preserve">Transfer naar de leerkracht:</w:t>
      </w:r>
      <w:r w:rsidDel="00000000" w:rsidR="00000000" w:rsidRPr="00000000">
        <w:rPr>
          <w:rFonts w:ascii="Calibri" w:cs="Calibri" w:eastAsia="Calibri" w:hAnsi="Calibri"/>
          <w:sz w:val="22"/>
          <w:szCs w:val="22"/>
          <w:rtl w:val="0"/>
        </w:rPr>
        <w:t xml:space="preserve"> De kinderen laten hun geformuleerde missie aan hun eigen leerkracht zien, zodat deze op de hoogte is en kan ondersteunen.</w:t>
      </w:r>
    </w:p>
    <w:p w:rsidR="00000000" w:rsidDel="00000000" w:rsidP="00000000" w:rsidRDefault="00000000" w:rsidRPr="00000000" w14:paraId="000000BB">
      <w:pPr>
        <w:numPr>
          <w:ilvl w:val="0"/>
          <w:numId w:val="3"/>
        </w:numPr>
        <w:spacing w:after="240" w:line="276" w:lineRule="auto"/>
        <w:ind w:left="720" w:hanging="360"/>
        <w:rPr>
          <w:rFonts w:ascii="Arial" w:cs="Arial" w:eastAsia="Arial" w:hAnsi="Arial"/>
          <w:sz w:val="22"/>
          <w:szCs w:val="22"/>
        </w:rPr>
      </w:pPr>
      <w:r w:rsidDel="00000000" w:rsidR="00000000" w:rsidRPr="00000000">
        <w:rPr>
          <w:rFonts w:ascii="Calibri" w:cs="Calibri" w:eastAsia="Calibri" w:hAnsi="Calibri"/>
          <w:b w:val="1"/>
          <w:bCs w:val="1"/>
          <w:sz w:val="22"/>
          <w:szCs w:val="22"/>
          <w:rtl w:val="0"/>
        </w:rPr>
        <w:t xml:space="preserve">Het Contract:</w:t>
      </w:r>
      <w:r w:rsidDel="00000000" w:rsidR="00000000" w:rsidRPr="00000000">
        <w:rPr>
          <w:rFonts w:ascii="Calibri" w:cs="Calibri" w:eastAsia="Calibri" w:hAnsi="Calibri"/>
          <w:sz w:val="22"/>
          <w:szCs w:val="22"/>
          <w:rtl w:val="0"/>
        </w:rPr>
        <w:t xml:space="preserve"> De kinderen ondertekenen een klein contract met daarin door henzelf gemaakte regels en afspraken. Dit vergroot het eigenaarschap.</w:t>
      </w:r>
    </w:p>
    <w:p w:rsidR="00000000" w:rsidDel="00000000" w:rsidP="00000000" w:rsidRDefault="00000000" w:rsidRPr="00000000" w14:paraId="000000BC">
      <w:pPr>
        <w:pStyle w:val="Heading3"/>
        <w:keepNext w:val="0"/>
        <w:keepLines w:val="0"/>
        <w:spacing w:before="0" w:line="276" w:lineRule="auto"/>
        <w:rPr>
          <w:rFonts w:ascii="Calibri" w:cs="Calibri" w:eastAsia="Calibri" w:hAnsi="Calibri"/>
          <w:sz w:val="22"/>
          <w:szCs w:val="22"/>
        </w:rPr>
      </w:pPr>
      <w:bookmarkStart w:colFirst="0" w:colLast="0" w:name="_heading=h.m9txkm6eicbg" w:id="18"/>
      <w:bookmarkEnd w:id="18"/>
      <w:r w:rsidDel="00000000" w:rsidR="00000000" w:rsidRPr="00000000">
        <w:rPr>
          <w:rFonts w:ascii="Calibri" w:cs="Calibri" w:eastAsia="Calibri" w:hAnsi="Calibri"/>
          <w:sz w:val="22"/>
          <w:szCs w:val="22"/>
          <w:rtl w:val="0"/>
        </w:rPr>
        <w:t xml:space="preserve">Stap 4: Monitoring</w:t>
      </w:r>
    </w:p>
    <w:p w:rsidR="00000000" w:rsidDel="00000000" w:rsidP="00000000" w:rsidRDefault="00000000" w:rsidRPr="00000000" w14:paraId="000000BD">
      <w:pPr>
        <w:spacing w:after="240"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Gedragsverandering vraagt om tijd en begeleiding. De gedragsspecialist monitort het proces intensief.</w:t>
      </w:r>
    </w:p>
    <w:p w:rsidR="00000000" w:rsidDel="00000000" w:rsidP="00000000" w:rsidRDefault="00000000" w:rsidRPr="00000000" w14:paraId="000000BE">
      <w:pPr>
        <w:numPr>
          <w:ilvl w:val="0"/>
          <w:numId w:val="8"/>
        </w:numPr>
        <w:spacing w:after="0" w:afterAutospacing="0" w:line="276" w:lineRule="auto"/>
        <w:ind w:left="720" w:hanging="360"/>
        <w:rPr>
          <w:rFonts w:ascii="Arial" w:cs="Arial" w:eastAsia="Arial" w:hAnsi="Arial"/>
          <w:sz w:val="22"/>
          <w:szCs w:val="22"/>
        </w:rPr>
      </w:pPr>
      <w:r w:rsidDel="00000000" w:rsidR="00000000" w:rsidRPr="00000000">
        <w:rPr>
          <w:rFonts w:ascii="Calibri" w:cs="Calibri" w:eastAsia="Calibri" w:hAnsi="Calibri"/>
          <w:b w:val="1"/>
          <w:bCs w:val="1"/>
          <w:sz w:val="22"/>
          <w:szCs w:val="22"/>
          <w:rtl w:val="0"/>
        </w:rPr>
        <w:t xml:space="preserve">Eerste 4 weken:</w:t>
      </w:r>
      <w:r w:rsidDel="00000000" w:rsidR="00000000" w:rsidRPr="00000000">
        <w:rPr>
          <w:rFonts w:ascii="Calibri" w:cs="Calibri" w:eastAsia="Calibri" w:hAnsi="Calibri"/>
          <w:sz w:val="22"/>
          <w:szCs w:val="22"/>
          <w:rtl w:val="0"/>
        </w:rPr>
        <w:t xml:space="preserve"> Wekelijks contactmoment/monitoring.</w:t>
      </w:r>
    </w:p>
    <w:p w:rsidR="00000000" w:rsidDel="00000000" w:rsidP="00000000" w:rsidRDefault="00000000" w:rsidRPr="00000000" w14:paraId="000000BF">
      <w:pPr>
        <w:numPr>
          <w:ilvl w:val="0"/>
          <w:numId w:val="8"/>
        </w:numPr>
        <w:spacing w:after="0" w:afterAutospacing="0" w:line="276" w:lineRule="auto"/>
        <w:ind w:left="720" w:hanging="360"/>
        <w:rPr>
          <w:rFonts w:ascii="Arial" w:cs="Arial" w:eastAsia="Arial" w:hAnsi="Arial"/>
          <w:sz w:val="22"/>
          <w:szCs w:val="22"/>
        </w:rPr>
      </w:pPr>
      <w:r w:rsidDel="00000000" w:rsidR="00000000" w:rsidRPr="00000000">
        <w:rPr>
          <w:rFonts w:ascii="Calibri" w:cs="Calibri" w:eastAsia="Calibri" w:hAnsi="Calibri"/>
          <w:b w:val="1"/>
          <w:bCs w:val="1"/>
          <w:sz w:val="22"/>
          <w:szCs w:val="22"/>
          <w:rtl w:val="0"/>
        </w:rPr>
        <w:t xml:space="preserve">Daarna:</w:t>
      </w:r>
      <w:r w:rsidDel="00000000" w:rsidR="00000000" w:rsidRPr="00000000">
        <w:rPr>
          <w:rFonts w:ascii="Calibri" w:cs="Calibri" w:eastAsia="Calibri" w:hAnsi="Calibri"/>
          <w:sz w:val="22"/>
          <w:szCs w:val="22"/>
          <w:rtl w:val="0"/>
        </w:rPr>
        <w:t xml:space="preserve"> Monitoring om de week.</w:t>
      </w:r>
    </w:p>
    <w:p w:rsidR="00000000" w:rsidDel="00000000" w:rsidP="00000000" w:rsidRDefault="00000000" w:rsidRPr="00000000" w14:paraId="000000C0">
      <w:pPr>
        <w:numPr>
          <w:ilvl w:val="0"/>
          <w:numId w:val="8"/>
        </w:numPr>
        <w:spacing w:after="240" w:line="276" w:lineRule="auto"/>
        <w:ind w:left="720" w:hanging="360"/>
        <w:rPr>
          <w:rFonts w:ascii="Arial" w:cs="Arial" w:eastAsia="Arial" w:hAnsi="Arial"/>
          <w:sz w:val="22"/>
          <w:szCs w:val="22"/>
        </w:rPr>
      </w:pPr>
      <w:r w:rsidDel="00000000" w:rsidR="00000000" w:rsidRPr="00000000">
        <w:rPr>
          <w:rFonts w:ascii="Calibri" w:cs="Calibri" w:eastAsia="Calibri" w:hAnsi="Calibri"/>
          <w:b w:val="1"/>
          <w:bCs w:val="1"/>
          <w:sz w:val="22"/>
          <w:szCs w:val="22"/>
          <w:rtl w:val="0"/>
        </w:rPr>
        <w:t xml:space="preserve">Slotfase:</w:t>
      </w:r>
      <w:r w:rsidDel="00000000" w:rsidR="00000000" w:rsidRPr="00000000">
        <w:rPr>
          <w:rFonts w:ascii="Calibri" w:cs="Calibri" w:eastAsia="Calibri" w:hAnsi="Calibri"/>
          <w:sz w:val="22"/>
          <w:szCs w:val="22"/>
          <w:rtl w:val="0"/>
        </w:rPr>
        <w:t xml:space="preserve"> Nog eenmaal per maand (zolang als nodig).</w:t>
      </w:r>
    </w:p>
    <w:p w:rsidR="00000000" w:rsidDel="00000000" w:rsidP="00000000" w:rsidRDefault="00000000" w:rsidRPr="00000000" w14:paraId="000000C1">
      <w:pPr>
        <w:pStyle w:val="Heading2"/>
        <w:keepNext w:val="0"/>
        <w:spacing w:after="80" w:line="276" w:lineRule="auto"/>
        <w:rPr>
          <w:rFonts w:ascii="Calibri" w:cs="Calibri" w:eastAsia="Calibri" w:hAnsi="Calibri"/>
          <w:sz w:val="22"/>
          <w:szCs w:val="22"/>
        </w:rPr>
      </w:pPr>
      <w:bookmarkStart w:colFirst="0" w:colLast="0" w:name="_heading=h.ndkf7kyr8xcj" w:id="19"/>
      <w:bookmarkEnd w:id="19"/>
      <w:r w:rsidDel="00000000" w:rsidR="00000000" w:rsidRPr="00000000">
        <w:rPr>
          <w:rFonts w:ascii="Calibri" w:cs="Calibri" w:eastAsia="Calibri" w:hAnsi="Calibri"/>
          <w:sz w:val="22"/>
          <w:szCs w:val="22"/>
          <w:rtl w:val="0"/>
        </w:rPr>
        <w:t xml:space="preserve">5. Rollen en Verantwoordelijkheden</w:t>
      </w:r>
    </w:p>
    <w:tbl>
      <w:tblPr>
        <w:tblStyle w:val="Table2"/>
        <w:tblW w:w="922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315"/>
        <w:gridCol w:w="6905"/>
        <w:tblGridChange w:id="0">
          <w:tblGrid>
            <w:gridCol w:w="2315"/>
            <w:gridCol w:w="6905"/>
          </w:tblGrid>
        </w:tblGridChange>
      </w:tblGrid>
      <w:tr>
        <w:trPr>
          <w:cantSplit w:val="0"/>
          <w:trHeight w:val="530" w:hRule="atLeast"/>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C2">
            <w:pPr>
              <w:spacing w:after="480" w:line="276" w:lineRule="auto"/>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Rol</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C3">
            <w:pPr>
              <w:spacing w:after="480" w:line="276" w:lineRule="auto"/>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Verantwoordelijkheid</w:t>
            </w:r>
            <w:r w:rsidDel="00000000" w:rsidR="00000000" w:rsidRPr="00000000">
              <w:rPr>
                <w:rtl w:val="0"/>
              </w:rPr>
            </w:r>
          </w:p>
        </w:tc>
      </w:tr>
      <w:tr>
        <w:trPr>
          <w:cantSplit w:val="0"/>
          <w:trHeight w:val="1085" w:hRule="atLeast"/>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C4">
            <w:pPr>
              <w:spacing w:after="480" w:line="276" w:lineRule="auto"/>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Gedragsspecialist</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C5">
            <w:pPr>
              <w:spacing w:after="480"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Regisseur van de interventie bij pesten. Voert de individuele en gezamenlijke gesprekken, begeleidt de opstellingen en monitort de missies.</w:t>
            </w:r>
          </w:p>
        </w:tc>
      </w:tr>
      <w:tr>
        <w:trPr>
          <w:cantSplit w:val="0"/>
          <w:trHeight w:val="1085" w:hRule="atLeast"/>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C6">
            <w:pPr>
              <w:spacing w:after="480" w:line="276" w:lineRule="auto"/>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Leerkracht</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C7">
            <w:pPr>
              <w:spacing w:after="480"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Signaleert onveiligheid. Is aanwezig bij de 'transfer' van de missies en ondersteunt de kinderen dagelijks in de klas bij het uitvoeren van hun missie.</w:t>
            </w:r>
          </w:p>
        </w:tc>
      </w:tr>
      <w:tr>
        <w:trPr>
          <w:cantSplit w:val="0"/>
          <w:trHeight w:val="800" w:hRule="atLeast"/>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C8">
            <w:pPr>
              <w:spacing w:after="480" w:line="276" w:lineRule="auto"/>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Schoolleiding</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C9">
            <w:pPr>
              <w:spacing w:after="480"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Faciliteert tijd en ruimte voor de gedragsspecialist en bewaakt de naleving van het protocol.</w:t>
            </w:r>
          </w:p>
        </w:tc>
      </w:tr>
      <w:tr>
        <w:trPr>
          <w:cantSplit w:val="0"/>
          <w:trHeight w:val="800" w:hRule="atLeast"/>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CA">
            <w:pPr>
              <w:spacing w:after="480" w:line="276" w:lineRule="auto"/>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Leerlingen</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CB">
            <w:pPr>
              <w:spacing w:after="480"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Stellen hun eigen regels op in het contract en zijn verantwoordelijk voor hun eigen 'missie'.</w:t>
            </w:r>
          </w:p>
        </w:tc>
      </w:tr>
      <w:tr>
        <w:trPr>
          <w:cantSplit w:val="0"/>
          <w:trHeight w:val="800" w:hRule="atLeast"/>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CC">
            <w:pPr>
              <w:spacing w:after="480" w:line="276" w:lineRule="auto"/>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Ouders</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CD">
            <w:pPr>
              <w:spacing w:after="480"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Worden geïnformeerd over het proces en steunen de school in de aanpak.</w:t>
            </w:r>
          </w:p>
        </w:tc>
      </w:tr>
    </w:tbl>
    <w:p w:rsidR="00000000" w:rsidDel="00000000" w:rsidP="00000000" w:rsidRDefault="00000000" w:rsidRPr="00000000" w14:paraId="000000CE">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F">
      <w:pPr>
        <w:pStyle w:val="Heading2"/>
        <w:rPr>
          <w:rFonts w:ascii="Calibri" w:cs="Calibri" w:eastAsia="Calibri" w:hAnsi="Calibri"/>
          <w:sz w:val="28"/>
          <w:szCs w:val="28"/>
        </w:rPr>
      </w:pPr>
      <w:bookmarkStart w:colFirst="0" w:colLast="0" w:name="_heading=h.tr5xcduvcdl" w:id="20"/>
      <w:bookmarkEnd w:id="20"/>
      <w:r w:rsidDel="00000000" w:rsidR="00000000" w:rsidRPr="00000000">
        <w:rPr>
          <w:rFonts w:ascii="Calibri" w:cs="Calibri" w:eastAsia="Calibri" w:hAnsi="Calibri"/>
          <w:sz w:val="28"/>
          <w:szCs w:val="28"/>
          <w:rtl w:val="0"/>
        </w:rPr>
        <w:t xml:space="preserve">T</w:t>
      </w:r>
      <w:r w:rsidDel="00000000" w:rsidR="00000000" w:rsidRPr="00000000">
        <w:rPr>
          <w:rFonts w:ascii="Calibri" w:cs="Calibri" w:eastAsia="Calibri" w:hAnsi="Calibri"/>
          <w:sz w:val="28"/>
          <w:szCs w:val="28"/>
          <w:rtl w:val="0"/>
        </w:rPr>
        <w:t xml:space="preserve">aakomschrijving/aanspreekpunt coördinator anti-pestbeleid.</w:t>
      </w:r>
    </w:p>
    <w:p w:rsidR="00000000" w:rsidDel="00000000" w:rsidP="00000000" w:rsidRDefault="00000000" w:rsidRPr="00000000" w14:paraId="000000D0">
      <w:pPr>
        <w:pStyle w:val="Heading2"/>
        <w:keepNext w:val="0"/>
        <w:widowControl w:val="0"/>
        <w:spacing w:after="80" w:line="276" w:lineRule="auto"/>
        <w:ind w:right="89.942626953125"/>
        <w:rPr>
          <w:rFonts w:ascii="Calibri" w:cs="Calibri" w:eastAsia="Calibri" w:hAnsi="Calibri"/>
          <w:sz w:val="22"/>
          <w:szCs w:val="22"/>
          <w:highlight w:val="white"/>
        </w:rPr>
      </w:pPr>
      <w:bookmarkStart w:colFirst="0" w:colLast="0" w:name="_heading=h.kno967t1nzxz" w:id="21"/>
      <w:bookmarkEnd w:id="21"/>
      <w:r w:rsidDel="00000000" w:rsidR="00000000" w:rsidRPr="00000000">
        <w:rPr>
          <w:rtl w:val="0"/>
        </w:rPr>
      </w:r>
    </w:p>
    <w:p w:rsidR="00000000" w:rsidDel="00000000" w:rsidP="00000000" w:rsidRDefault="00000000" w:rsidRPr="00000000" w14:paraId="000000D1">
      <w:pPr>
        <w:pStyle w:val="Heading2"/>
        <w:keepNext w:val="0"/>
        <w:widowControl w:val="0"/>
        <w:spacing w:after="80" w:line="276" w:lineRule="auto"/>
        <w:ind w:right="89.942626953125"/>
        <w:rPr>
          <w:rFonts w:ascii="Calibri" w:cs="Calibri" w:eastAsia="Calibri" w:hAnsi="Calibri"/>
          <w:sz w:val="22"/>
          <w:szCs w:val="22"/>
          <w:highlight w:val="white"/>
        </w:rPr>
      </w:pPr>
      <w:bookmarkStart w:colFirst="0" w:colLast="0" w:name="_heading=h.ub4xnnarg48" w:id="22"/>
      <w:bookmarkEnd w:id="22"/>
      <w:r w:rsidDel="00000000" w:rsidR="00000000" w:rsidRPr="00000000">
        <w:rPr>
          <w:rFonts w:ascii="Calibri" w:cs="Calibri" w:eastAsia="Calibri" w:hAnsi="Calibri"/>
          <w:sz w:val="22"/>
          <w:szCs w:val="22"/>
          <w:highlight w:val="white"/>
          <w:rtl w:val="0"/>
        </w:rPr>
        <w:t xml:space="preserve">Montessorischool Azalea: Van 'Anti-pest' naar 'GroepsGeluk'</w:t>
      </w:r>
    </w:p>
    <w:p w:rsidR="00000000" w:rsidDel="00000000" w:rsidP="00000000" w:rsidRDefault="00000000" w:rsidRPr="00000000" w14:paraId="000000D2">
      <w:pPr>
        <w:widowControl w:val="0"/>
        <w:spacing w:after="240" w:line="276" w:lineRule="auto"/>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Op Montessorischool Azalea werken we vanuit de visie dat veiligheid de basis is voor ontwikkeling. </w:t>
      </w:r>
      <w:r w:rsidDel="00000000" w:rsidR="00000000" w:rsidRPr="00000000">
        <w:rPr>
          <w:rFonts w:ascii="Calibri" w:cs="Calibri" w:eastAsia="Calibri" w:hAnsi="Calibri"/>
          <w:sz w:val="22"/>
          <w:szCs w:val="22"/>
          <w:highlight w:val="white"/>
          <w:rtl w:val="0"/>
        </w:rPr>
        <w:t xml:space="preserve">Het aanspreekpunt/coördinator pestbeleid Montessorischool Azalea, fungeert als de regisseur van de sociale veiligheid en hanteert hierbij de systemische methodiek van GroepsGeluk. Hierbij volgen we de leidraad ‘</w:t>
      </w:r>
      <w:hyperlink r:id="rId26">
        <w:r w:rsidDel="00000000" w:rsidR="00000000" w:rsidRPr="00000000">
          <w:rPr>
            <w:rFonts w:ascii="Calibri" w:cs="Calibri" w:eastAsia="Calibri" w:hAnsi="Calibri"/>
            <w:color w:val="1155cc"/>
            <w:sz w:val="22"/>
            <w:szCs w:val="22"/>
            <w:highlight w:val="white"/>
            <w:u w:val="single"/>
            <w:rtl w:val="0"/>
          </w:rPr>
          <w:t xml:space="preserve">Taakomschrijving aanspreekpunt pesten en coördinator anti-pestbeleid</w:t>
        </w:r>
      </w:hyperlink>
      <w:r w:rsidDel="00000000" w:rsidR="00000000" w:rsidRPr="00000000">
        <w:rPr>
          <w:rFonts w:ascii="Calibri" w:cs="Calibri" w:eastAsia="Calibri" w:hAnsi="Calibri"/>
          <w:sz w:val="22"/>
          <w:szCs w:val="22"/>
          <w:highlight w:val="white"/>
          <w:rtl w:val="0"/>
        </w:rPr>
        <w:t xml:space="preserve">’ van Innoord.</w:t>
      </w:r>
    </w:p>
    <w:p w:rsidR="00000000" w:rsidDel="00000000" w:rsidP="00000000" w:rsidRDefault="00000000" w:rsidRPr="00000000" w14:paraId="000000D3">
      <w:pPr>
        <w:pStyle w:val="Heading3"/>
        <w:keepNext w:val="0"/>
        <w:keepLines w:val="0"/>
        <w:widowControl w:val="0"/>
        <w:spacing w:before="0" w:line="276" w:lineRule="auto"/>
        <w:ind w:right="89.942626953125"/>
        <w:rPr>
          <w:rFonts w:ascii="Calibri" w:cs="Calibri" w:eastAsia="Calibri" w:hAnsi="Calibri"/>
          <w:sz w:val="22"/>
          <w:szCs w:val="22"/>
          <w:highlight w:val="white"/>
        </w:rPr>
      </w:pPr>
      <w:bookmarkStart w:colFirst="0" w:colLast="0" w:name="_heading=h.mzj9ww5n8ahb" w:id="23"/>
      <w:bookmarkEnd w:id="23"/>
      <w:r w:rsidDel="00000000" w:rsidR="00000000" w:rsidRPr="00000000">
        <w:rPr>
          <w:rFonts w:ascii="Calibri" w:cs="Calibri" w:eastAsia="Calibri" w:hAnsi="Calibri"/>
          <w:sz w:val="22"/>
          <w:szCs w:val="22"/>
          <w:highlight w:val="white"/>
          <w:rtl w:val="0"/>
        </w:rPr>
        <w:t xml:space="preserve">1. Operationele taken: Aanspreekpunt &amp; Interventie (De Rode Fase)</w:t>
      </w:r>
    </w:p>
    <w:p w:rsidR="00000000" w:rsidDel="00000000" w:rsidP="00000000" w:rsidRDefault="00000000" w:rsidRPr="00000000" w14:paraId="000000D4">
      <w:pPr>
        <w:widowControl w:val="0"/>
        <w:spacing w:after="240" w:line="276" w:lineRule="auto"/>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Wanneer er sprake is van structurele onveiligheid of machtsongelijkheid, regisseert de Gedragsspecialist het curatieve stappenplan:</w:t>
      </w:r>
    </w:p>
    <w:p w:rsidR="00000000" w:rsidDel="00000000" w:rsidP="00000000" w:rsidRDefault="00000000" w:rsidRPr="00000000" w14:paraId="000000D5">
      <w:pPr>
        <w:widowControl w:val="0"/>
        <w:numPr>
          <w:ilvl w:val="0"/>
          <w:numId w:val="1"/>
        </w:numPr>
        <w:spacing w:after="0" w:afterAutospacing="0" w:line="276" w:lineRule="auto"/>
        <w:ind w:left="720" w:hanging="360"/>
        <w:rPr>
          <w:rFonts w:ascii="Arial" w:cs="Arial" w:eastAsia="Arial" w:hAnsi="Arial"/>
          <w:sz w:val="22"/>
          <w:szCs w:val="22"/>
          <w:highlight w:val="white"/>
        </w:rPr>
      </w:pPr>
      <w:r w:rsidDel="00000000" w:rsidR="00000000" w:rsidRPr="00000000">
        <w:rPr>
          <w:rFonts w:ascii="Calibri" w:cs="Calibri" w:eastAsia="Calibri" w:hAnsi="Calibri"/>
          <w:b w:val="1"/>
          <w:bCs w:val="1"/>
          <w:sz w:val="22"/>
          <w:szCs w:val="22"/>
          <w:highlight w:val="white"/>
          <w:rtl w:val="0"/>
        </w:rPr>
        <w:t xml:space="preserve">Individuele Beeldvorming:</w:t>
      </w:r>
      <w:r w:rsidDel="00000000" w:rsidR="00000000" w:rsidRPr="00000000">
        <w:rPr>
          <w:rFonts w:ascii="Calibri" w:cs="Calibri" w:eastAsia="Calibri" w:hAnsi="Calibri"/>
          <w:sz w:val="22"/>
          <w:szCs w:val="22"/>
          <w:highlight w:val="white"/>
          <w:rtl w:val="0"/>
        </w:rPr>
        <w:t xml:space="preserve"> Het voeren van individuele gesprekken met de gepeste, de pesters en de meelopers. Hierbij wordt de onderstroom zichtbaar gemaakt met de GroepsGeluk-poppetjes.</w:t>
      </w:r>
    </w:p>
    <w:p w:rsidR="00000000" w:rsidDel="00000000" w:rsidP="00000000" w:rsidRDefault="00000000" w:rsidRPr="00000000" w14:paraId="000000D6">
      <w:pPr>
        <w:widowControl w:val="0"/>
        <w:numPr>
          <w:ilvl w:val="0"/>
          <w:numId w:val="1"/>
        </w:numPr>
        <w:spacing w:after="0" w:afterAutospacing="0" w:line="276" w:lineRule="auto"/>
        <w:ind w:left="720" w:hanging="360"/>
        <w:rPr>
          <w:rFonts w:ascii="Arial" w:cs="Arial" w:eastAsia="Arial" w:hAnsi="Arial"/>
          <w:sz w:val="22"/>
          <w:szCs w:val="22"/>
          <w:highlight w:val="white"/>
        </w:rPr>
      </w:pPr>
      <w:r w:rsidDel="00000000" w:rsidR="00000000" w:rsidRPr="00000000">
        <w:rPr>
          <w:rFonts w:ascii="Calibri" w:cs="Calibri" w:eastAsia="Calibri" w:hAnsi="Calibri"/>
          <w:b w:val="1"/>
          <w:bCs w:val="1"/>
          <w:sz w:val="22"/>
          <w:szCs w:val="22"/>
          <w:highlight w:val="white"/>
          <w:rtl w:val="0"/>
        </w:rPr>
        <w:t xml:space="preserve">Gezamenlijke Opstelling:</w:t>
      </w:r>
      <w:r w:rsidDel="00000000" w:rsidR="00000000" w:rsidRPr="00000000">
        <w:rPr>
          <w:rFonts w:ascii="Calibri" w:cs="Calibri" w:eastAsia="Calibri" w:hAnsi="Calibri"/>
          <w:sz w:val="22"/>
          <w:szCs w:val="22"/>
          <w:highlight w:val="white"/>
          <w:rtl w:val="0"/>
        </w:rPr>
        <w:t xml:space="preserve"> Het begeleiden van de gezamenlijke sessie op tafel. De Gedragsspecialist faciliteert het inzicht in de groepsdynamiek en zorgt voor de emotionele bedding tijdens deze doorbraak.</w:t>
      </w:r>
    </w:p>
    <w:p w:rsidR="00000000" w:rsidDel="00000000" w:rsidP="00000000" w:rsidRDefault="00000000" w:rsidRPr="00000000" w14:paraId="000000D7">
      <w:pPr>
        <w:widowControl w:val="0"/>
        <w:numPr>
          <w:ilvl w:val="0"/>
          <w:numId w:val="1"/>
        </w:numPr>
        <w:spacing w:after="0" w:afterAutospacing="0" w:line="276" w:lineRule="auto"/>
        <w:ind w:left="720" w:hanging="360"/>
        <w:rPr>
          <w:rFonts w:ascii="Arial" w:cs="Arial" w:eastAsia="Arial" w:hAnsi="Arial"/>
          <w:sz w:val="22"/>
          <w:szCs w:val="22"/>
          <w:highlight w:val="white"/>
        </w:rPr>
      </w:pPr>
      <w:r w:rsidDel="00000000" w:rsidR="00000000" w:rsidRPr="00000000">
        <w:rPr>
          <w:rFonts w:ascii="Calibri" w:cs="Calibri" w:eastAsia="Calibri" w:hAnsi="Calibri"/>
          <w:b w:val="1"/>
          <w:bCs w:val="1"/>
          <w:sz w:val="22"/>
          <w:szCs w:val="22"/>
          <w:highlight w:val="white"/>
          <w:rtl w:val="0"/>
        </w:rPr>
        <w:t xml:space="preserve">Missie &amp; Contract:</w:t>
      </w:r>
      <w:r w:rsidDel="00000000" w:rsidR="00000000" w:rsidRPr="00000000">
        <w:rPr>
          <w:rFonts w:ascii="Calibri" w:cs="Calibri" w:eastAsia="Calibri" w:hAnsi="Calibri"/>
          <w:sz w:val="22"/>
          <w:szCs w:val="22"/>
          <w:highlight w:val="white"/>
          <w:rtl w:val="0"/>
        </w:rPr>
        <w:t xml:space="preserve"> Het vertalen van inzichten naar eigenaarschap. De Gedragsspecialist helpt leerlingen bij het formuleren van hun persoonlijke ‘missie’ en het opstellen van het onderlinge contract.</w:t>
      </w:r>
    </w:p>
    <w:p w:rsidR="00000000" w:rsidDel="00000000" w:rsidP="00000000" w:rsidRDefault="00000000" w:rsidRPr="00000000" w14:paraId="000000D8">
      <w:pPr>
        <w:widowControl w:val="0"/>
        <w:numPr>
          <w:ilvl w:val="0"/>
          <w:numId w:val="1"/>
        </w:numPr>
        <w:spacing w:after="240" w:line="276" w:lineRule="auto"/>
        <w:ind w:left="720" w:hanging="360"/>
        <w:rPr>
          <w:rFonts w:ascii="Arial" w:cs="Arial" w:eastAsia="Arial" w:hAnsi="Arial"/>
          <w:sz w:val="22"/>
          <w:szCs w:val="22"/>
          <w:highlight w:val="white"/>
        </w:rPr>
      </w:pPr>
      <w:r w:rsidDel="00000000" w:rsidR="00000000" w:rsidRPr="00000000">
        <w:rPr>
          <w:rFonts w:ascii="Calibri" w:cs="Calibri" w:eastAsia="Calibri" w:hAnsi="Calibri"/>
          <w:b w:val="1"/>
          <w:bCs w:val="1"/>
          <w:sz w:val="22"/>
          <w:szCs w:val="22"/>
          <w:highlight w:val="white"/>
          <w:rtl w:val="0"/>
        </w:rPr>
        <w:t xml:space="preserve">Intensieve Monitoring:</w:t>
      </w:r>
      <w:r w:rsidDel="00000000" w:rsidR="00000000" w:rsidRPr="00000000">
        <w:rPr>
          <w:rFonts w:ascii="Calibri" w:cs="Calibri" w:eastAsia="Calibri" w:hAnsi="Calibri"/>
          <w:sz w:val="22"/>
          <w:szCs w:val="22"/>
          <w:highlight w:val="white"/>
          <w:rtl w:val="0"/>
        </w:rPr>
        <w:t xml:space="preserve"> Het bewaken van de voortgang volgens het vaste schema (wekelijks in de eerste maand, daarna afbouwend).</w:t>
      </w:r>
    </w:p>
    <w:p w:rsidR="00000000" w:rsidDel="00000000" w:rsidP="00000000" w:rsidRDefault="00000000" w:rsidRPr="00000000" w14:paraId="000000D9">
      <w:pPr>
        <w:pStyle w:val="Heading3"/>
        <w:keepNext w:val="0"/>
        <w:keepLines w:val="0"/>
        <w:widowControl w:val="0"/>
        <w:spacing w:before="0" w:line="276" w:lineRule="auto"/>
        <w:ind w:right="89.942626953125"/>
        <w:rPr>
          <w:rFonts w:ascii="Calibri" w:cs="Calibri" w:eastAsia="Calibri" w:hAnsi="Calibri"/>
          <w:sz w:val="22"/>
          <w:szCs w:val="22"/>
          <w:highlight w:val="white"/>
        </w:rPr>
      </w:pPr>
      <w:bookmarkStart w:colFirst="0" w:colLast="0" w:name="_heading=h.2rugwcfl715e" w:id="24"/>
      <w:bookmarkEnd w:id="24"/>
      <w:r w:rsidDel="00000000" w:rsidR="00000000" w:rsidRPr="00000000">
        <w:rPr>
          <w:rtl w:val="0"/>
        </w:rPr>
      </w:r>
    </w:p>
    <w:p w:rsidR="00000000" w:rsidDel="00000000" w:rsidP="00000000" w:rsidRDefault="00000000" w:rsidRPr="00000000" w14:paraId="000000DA">
      <w:pPr>
        <w:pStyle w:val="Heading3"/>
        <w:keepNext w:val="0"/>
        <w:keepLines w:val="0"/>
        <w:widowControl w:val="0"/>
        <w:spacing w:before="0" w:line="276" w:lineRule="auto"/>
        <w:ind w:right="89.942626953125"/>
        <w:rPr>
          <w:rFonts w:ascii="Calibri" w:cs="Calibri" w:eastAsia="Calibri" w:hAnsi="Calibri"/>
          <w:sz w:val="22"/>
          <w:szCs w:val="22"/>
          <w:highlight w:val="white"/>
        </w:rPr>
      </w:pPr>
      <w:bookmarkStart w:colFirst="0" w:colLast="0" w:name="_heading=h.ikcmnlg8yovr" w:id="25"/>
      <w:bookmarkEnd w:id="25"/>
      <w:r w:rsidDel="00000000" w:rsidR="00000000" w:rsidRPr="00000000">
        <w:rPr>
          <w:rFonts w:ascii="Calibri" w:cs="Calibri" w:eastAsia="Calibri" w:hAnsi="Calibri"/>
          <w:sz w:val="22"/>
          <w:szCs w:val="22"/>
          <w:highlight w:val="white"/>
          <w:rtl w:val="0"/>
        </w:rPr>
        <w:t xml:space="preserve">2. Beleidsmatige taken: Coördinatie &amp; Preventie </w:t>
      </w:r>
    </w:p>
    <w:p w:rsidR="00000000" w:rsidDel="00000000" w:rsidP="00000000" w:rsidRDefault="00000000" w:rsidRPr="00000000" w14:paraId="000000DB">
      <w:pPr>
        <w:pStyle w:val="Heading3"/>
        <w:keepNext w:val="0"/>
        <w:keepLines w:val="0"/>
        <w:widowControl w:val="0"/>
        <w:spacing w:before="0" w:line="276" w:lineRule="auto"/>
        <w:ind w:right="89.942626953125"/>
        <w:rPr>
          <w:rFonts w:ascii="Calibri" w:cs="Calibri" w:eastAsia="Calibri" w:hAnsi="Calibri"/>
          <w:sz w:val="22"/>
          <w:szCs w:val="22"/>
          <w:highlight w:val="white"/>
        </w:rPr>
      </w:pPr>
      <w:bookmarkStart w:colFirst="0" w:colLast="0" w:name="_heading=h.fpzzorz3snj8" w:id="26"/>
      <w:bookmarkEnd w:id="26"/>
      <w:r w:rsidDel="00000000" w:rsidR="00000000" w:rsidRPr="00000000">
        <w:rPr>
          <w:rFonts w:ascii="Calibri" w:cs="Calibri" w:eastAsia="Calibri" w:hAnsi="Calibri"/>
          <w:sz w:val="22"/>
          <w:szCs w:val="22"/>
          <w:highlight w:val="white"/>
          <w:rtl w:val="0"/>
        </w:rPr>
        <w:t xml:space="preserve">De Gedragsspecialist borgt dat de visie op GroepsGeluk schoolbreed gedragen wordt:</w:t>
      </w:r>
    </w:p>
    <w:p w:rsidR="00000000" w:rsidDel="00000000" w:rsidP="00000000" w:rsidRDefault="00000000" w:rsidRPr="00000000" w14:paraId="000000DC">
      <w:pPr>
        <w:widowControl w:val="0"/>
        <w:numPr>
          <w:ilvl w:val="0"/>
          <w:numId w:val="18"/>
        </w:numPr>
        <w:spacing w:after="0" w:afterAutospacing="0" w:line="276" w:lineRule="auto"/>
        <w:ind w:left="720" w:hanging="360"/>
        <w:rPr>
          <w:rFonts w:ascii="Arial" w:cs="Arial" w:eastAsia="Arial" w:hAnsi="Arial"/>
          <w:sz w:val="22"/>
          <w:szCs w:val="22"/>
          <w:highlight w:val="white"/>
        </w:rPr>
      </w:pPr>
      <w:r w:rsidDel="00000000" w:rsidR="00000000" w:rsidRPr="00000000">
        <w:rPr>
          <w:rFonts w:ascii="Calibri" w:cs="Calibri" w:eastAsia="Calibri" w:hAnsi="Calibri"/>
          <w:b w:val="1"/>
          <w:bCs w:val="1"/>
          <w:sz w:val="22"/>
          <w:szCs w:val="22"/>
          <w:highlight w:val="white"/>
          <w:rtl w:val="0"/>
        </w:rPr>
        <w:t xml:space="preserve">Preventiebewaking:</w:t>
      </w:r>
      <w:r w:rsidDel="00000000" w:rsidR="00000000" w:rsidRPr="00000000">
        <w:rPr>
          <w:rFonts w:ascii="Calibri" w:cs="Calibri" w:eastAsia="Calibri" w:hAnsi="Calibri"/>
          <w:sz w:val="22"/>
          <w:szCs w:val="22"/>
          <w:highlight w:val="white"/>
          <w:rtl w:val="0"/>
        </w:rPr>
        <w:t xml:space="preserve"> Ondersteunen van leerkrachten bij de start van het schooljaar om de klas systemisch ‘neer te zetten’.</w:t>
      </w:r>
      <w:r w:rsidDel="00000000" w:rsidR="00000000" w:rsidRPr="00000000">
        <w:rPr>
          <w:rtl w:val="0"/>
        </w:rPr>
      </w:r>
    </w:p>
    <w:p w:rsidR="00000000" w:rsidDel="00000000" w:rsidP="00000000" w:rsidRDefault="00000000" w:rsidRPr="00000000" w14:paraId="000000DD">
      <w:pPr>
        <w:widowControl w:val="0"/>
        <w:numPr>
          <w:ilvl w:val="0"/>
          <w:numId w:val="18"/>
        </w:numPr>
        <w:spacing w:after="0" w:afterAutospacing="0" w:line="276" w:lineRule="auto"/>
        <w:ind w:left="720" w:hanging="360"/>
        <w:rPr>
          <w:rFonts w:ascii="Arial" w:cs="Arial" w:eastAsia="Arial" w:hAnsi="Arial"/>
          <w:sz w:val="22"/>
          <w:szCs w:val="22"/>
          <w:highlight w:val="white"/>
        </w:rPr>
      </w:pPr>
      <w:r w:rsidDel="00000000" w:rsidR="00000000" w:rsidRPr="00000000">
        <w:rPr>
          <w:rFonts w:ascii="Calibri" w:cs="Calibri" w:eastAsia="Calibri" w:hAnsi="Calibri"/>
          <w:b w:val="1"/>
          <w:bCs w:val="1"/>
          <w:sz w:val="22"/>
          <w:szCs w:val="22"/>
          <w:highlight w:val="white"/>
          <w:rtl w:val="0"/>
        </w:rPr>
        <w:t xml:space="preserve">Deskundigheidsbevordering:</w:t>
      </w:r>
      <w:r w:rsidDel="00000000" w:rsidR="00000000" w:rsidRPr="00000000">
        <w:rPr>
          <w:rFonts w:ascii="Calibri" w:cs="Calibri" w:eastAsia="Calibri" w:hAnsi="Calibri"/>
          <w:sz w:val="22"/>
          <w:szCs w:val="22"/>
          <w:highlight w:val="white"/>
          <w:rtl w:val="0"/>
        </w:rPr>
        <w:t xml:space="preserve"> Adviseren van het team over de 'onderstroom' in de klas en het gebruik van poppetjes bij kleine conflicten.</w:t>
      </w:r>
    </w:p>
    <w:p w:rsidR="00000000" w:rsidDel="00000000" w:rsidP="00000000" w:rsidRDefault="00000000" w:rsidRPr="00000000" w14:paraId="000000DE">
      <w:pPr>
        <w:widowControl w:val="0"/>
        <w:numPr>
          <w:ilvl w:val="0"/>
          <w:numId w:val="18"/>
        </w:numPr>
        <w:spacing w:after="0" w:afterAutospacing="0" w:line="276" w:lineRule="auto"/>
        <w:ind w:left="720" w:hanging="360"/>
        <w:rPr>
          <w:rFonts w:ascii="Arial" w:cs="Arial" w:eastAsia="Arial" w:hAnsi="Arial"/>
          <w:sz w:val="22"/>
          <w:szCs w:val="22"/>
          <w:highlight w:val="white"/>
        </w:rPr>
      </w:pPr>
      <w:r w:rsidDel="00000000" w:rsidR="00000000" w:rsidRPr="00000000">
        <w:rPr>
          <w:rFonts w:ascii="Calibri" w:cs="Calibri" w:eastAsia="Calibri" w:hAnsi="Calibri"/>
          <w:b w:val="1"/>
          <w:bCs w:val="1"/>
          <w:sz w:val="22"/>
          <w:szCs w:val="22"/>
          <w:highlight w:val="white"/>
          <w:rtl w:val="0"/>
        </w:rPr>
        <w:t xml:space="preserve">Wettelijke Monitoring:</w:t>
      </w:r>
      <w:r w:rsidDel="00000000" w:rsidR="00000000" w:rsidRPr="00000000">
        <w:rPr>
          <w:rFonts w:ascii="Calibri" w:cs="Calibri" w:eastAsia="Calibri" w:hAnsi="Calibri"/>
          <w:sz w:val="22"/>
          <w:szCs w:val="22"/>
          <w:highlight w:val="white"/>
          <w:rtl w:val="0"/>
        </w:rPr>
        <w:t xml:space="preserve"> Het zorgdragen voor de verplichte monitoring van de sociale veiligheid en het signaleren van risico’s binnen de school aan de schoolleiding.</w:t>
      </w:r>
    </w:p>
    <w:p w:rsidR="00000000" w:rsidDel="00000000" w:rsidP="00000000" w:rsidRDefault="00000000" w:rsidRPr="00000000" w14:paraId="000000DF">
      <w:pPr>
        <w:widowControl w:val="0"/>
        <w:numPr>
          <w:ilvl w:val="0"/>
          <w:numId w:val="18"/>
        </w:numPr>
        <w:spacing w:after="240" w:line="276" w:lineRule="auto"/>
        <w:ind w:left="720" w:hanging="360"/>
        <w:rPr>
          <w:rFonts w:ascii="Arial" w:cs="Arial" w:eastAsia="Arial" w:hAnsi="Arial"/>
          <w:sz w:val="22"/>
          <w:szCs w:val="22"/>
          <w:highlight w:val="white"/>
        </w:rPr>
      </w:pPr>
      <w:r w:rsidDel="00000000" w:rsidR="00000000" w:rsidRPr="00000000">
        <w:rPr>
          <w:rFonts w:ascii="Calibri" w:cs="Calibri" w:eastAsia="Calibri" w:hAnsi="Calibri"/>
          <w:b w:val="1"/>
          <w:bCs w:val="1"/>
          <w:sz w:val="22"/>
          <w:szCs w:val="22"/>
          <w:highlight w:val="white"/>
          <w:rtl w:val="0"/>
        </w:rPr>
        <w:t xml:space="preserve">Beleidsadvisering:</w:t>
      </w:r>
      <w:r w:rsidDel="00000000" w:rsidR="00000000" w:rsidRPr="00000000">
        <w:rPr>
          <w:rFonts w:ascii="Calibri" w:cs="Calibri" w:eastAsia="Calibri" w:hAnsi="Calibri"/>
          <w:sz w:val="22"/>
          <w:szCs w:val="22"/>
          <w:highlight w:val="white"/>
          <w:rtl w:val="0"/>
        </w:rPr>
        <w:t xml:space="preserve"> Het actueel houden van het anti-pestprotocol, waarin de systemische aanpak en de uitgangspunten (Erbij horen, Ordening, Balans) centraal staan.</w:t>
      </w:r>
    </w:p>
    <w:p w:rsidR="00000000" w:rsidDel="00000000" w:rsidP="00000000" w:rsidRDefault="00000000" w:rsidRPr="00000000" w14:paraId="000000E0">
      <w:pPr>
        <w:pStyle w:val="Heading3"/>
        <w:keepNext w:val="0"/>
        <w:keepLines w:val="0"/>
        <w:widowControl w:val="0"/>
        <w:spacing w:before="0" w:line="276" w:lineRule="auto"/>
        <w:ind w:right="89.942626953125"/>
        <w:rPr>
          <w:rFonts w:ascii="Calibri" w:cs="Calibri" w:eastAsia="Calibri" w:hAnsi="Calibri"/>
          <w:sz w:val="22"/>
          <w:szCs w:val="22"/>
          <w:highlight w:val="white"/>
        </w:rPr>
      </w:pPr>
      <w:bookmarkStart w:colFirst="0" w:colLast="0" w:name="_heading=h.o4ykkkm5ud5x" w:id="27"/>
      <w:bookmarkEnd w:id="27"/>
      <w:r w:rsidDel="00000000" w:rsidR="00000000" w:rsidRPr="00000000">
        <w:rPr>
          <w:rFonts w:ascii="Calibri" w:cs="Calibri" w:eastAsia="Calibri" w:hAnsi="Calibri"/>
          <w:sz w:val="22"/>
          <w:szCs w:val="22"/>
          <w:highlight w:val="white"/>
          <w:rtl w:val="0"/>
        </w:rPr>
        <w:t xml:space="preserve">3. Samenwerking &amp; Communicatie</w:t>
      </w:r>
    </w:p>
    <w:p w:rsidR="00000000" w:rsidDel="00000000" w:rsidP="00000000" w:rsidRDefault="00000000" w:rsidRPr="00000000" w14:paraId="000000E1">
      <w:pPr>
        <w:widowControl w:val="0"/>
        <w:numPr>
          <w:ilvl w:val="0"/>
          <w:numId w:val="17"/>
        </w:numPr>
        <w:spacing w:after="0" w:afterAutospacing="0" w:line="276" w:lineRule="auto"/>
        <w:ind w:left="720" w:hanging="360"/>
        <w:rPr>
          <w:rFonts w:ascii="Arial" w:cs="Arial" w:eastAsia="Arial" w:hAnsi="Arial"/>
          <w:sz w:val="22"/>
          <w:szCs w:val="22"/>
          <w:highlight w:val="white"/>
        </w:rPr>
      </w:pPr>
      <w:r w:rsidDel="00000000" w:rsidR="00000000" w:rsidRPr="00000000">
        <w:rPr>
          <w:rFonts w:ascii="Calibri" w:cs="Calibri" w:eastAsia="Calibri" w:hAnsi="Calibri"/>
          <w:b w:val="1"/>
          <w:bCs w:val="1"/>
          <w:sz w:val="22"/>
          <w:szCs w:val="22"/>
          <w:highlight w:val="white"/>
          <w:rtl w:val="0"/>
        </w:rPr>
        <w:t xml:space="preserve">Met de Leerkracht:</w:t>
      </w:r>
      <w:r w:rsidDel="00000000" w:rsidR="00000000" w:rsidRPr="00000000">
        <w:rPr>
          <w:rFonts w:ascii="Calibri" w:cs="Calibri" w:eastAsia="Calibri" w:hAnsi="Calibri"/>
          <w:sz w:val="22"/>
          <w:szCs w:val="22"/>
          <w:highlight w:val="white"/>
          <w:rtl w:val="0"/>
        </w:rPr>
        <w:t xml:space="preserve"> De Gedragsspecialist verzorgt de 'transfer' van de missies naar de leerkracht, zodat de dagelijkse ondersteuning in de klas geborgd is.</w:t>
      </w:r>
    </w:p>
    <w:p w:rsidR="00000000" w:rsidDel="00000000" w:rsidP="00000000" w:rsidRDefault="00000000" w:rsidRPr="00000000" w14:paraId="000000E2">
      <w:pPr>
        <w:widowControl w:val="0"/>
        <w:numPr>
          <w:ilvl w:val="0"/>
          <w:numId w:val="17"/>
        </w:numPr>
        <w:spacing w:after="0" w:afterAutospacing="0" w:line="276" w:lineRule="auto"/>
        <w:ind w:left="720" w:hanging="360"/>
        <w:rPr>
          <w:rFonts w:ascii="Arial" w:cs="Arial" w:eastAsia="Arial" w:hAnsi="Arial"/>
          <w:sz w:val="22"/>
          <w:szCs w:val="22"/>
          <w:highlight w:val="white"/>
        </w:rPr>
      </w:pPr>
      <w:r w:rsidDel="00000000" w:rsidR="00000000" w:rsidRPr="00000000">
        <w:rPr>
          <w:rFonts w:ascii="Calibri" w:cs="Calibri" w:eastAsia="Calibri" w:hAnsi="Calibri"/>
          <w:b w:val="1"/>
          <w:bCs w:val="1"/>
          <w:sz w:val="22"/>
          <w:szCs w:val="22"/>
          <w:highlight w:val="white"/>
          <w:rtl w:val="0"/>
        </w:rPr>
        <w:t xml:space="preserve">Met Ouders:</w:t>
      </w:r>
      <w:r w:rsidDel="00000000" w:rsidR="00000000" w:rsidRPr="00000000">
        <w:rPr>
          <w:rFonts w:ascii="Calibri" w:cs="Calibri" w:eastAsia="Calibri" w:hAnsi="Calibri"/>
          <w:sz w:val="22"/>
          <w:szCs w:val="22"/>
          <w:highlight w:val="white"/>
          <w:rtl w:val="0"/>
        </w:rPr>
        <w:t xml:space="preserve"> Informeren over het proces en hen betrekken bij de systemische context van hun kind.</w:t>
      </w:r>
    </w:p>
    <w:p w:rsidR="00000000" w:rsidDel="00000000" w:rsidP="00000000" w:rsidRDefault="00000000" w:rsidRPr="00000000" w14:paraId="000000E3">
      <w:pPr>
        <w:widowControl w:val="0"/>
        <w:numPr>
          <w:ilvl w:val="0"/>
          <w:numId w:val="17"/>
        </w:numPr>
        <w:spacing w:after="240" w:line="276" w:lineRule="auto"/>
        <w:ind w:left="720" w:hanging="360"/>
        <w:rPr>
          <w:rFonts w:ascii="Calibri" w:cs="Calibri" w:eastAsia="Calibri" w:hAnsi="Calibri"/>
          <w:sz w:val="22"/>
          <w:szCs w:val="22"/>
          <w:highlight w:val="white"/>
        </w:rPr>
      </w:pPr>
      <w:r w:rsidDel="00000000" w:rsidR="00000000" w:rsidRPr="00000000">
        <w:rPr>
          <w:rFonts w:ascii="Calibri" w:cs="Calibri" w:eastAsia="Calibri" w:hAnsi="Calibri"/>
          <w:b w:val="1"/>
          <w:bCs w:val="1"/>
          <w:sz w:val="22"/>
          <w:szCs w:val="22"/>
          <w:highlight w:val="white"/>
          <w:rtl w:val="0"/>
        </w:rPr>
        <w:t xml:space="preserve">Extern:</w:t>
      </w:r>
      <w:r w:rsidDel="00000000" w:rsidR="00000000" w:rsidRPr="00000000">
        <w:rPr>
          <w:rFonts w:ascii="Calibri" w:cs="Calibri" w:eastAsia="Calibri" w:hAnsi="Calibri"/>
          <w:sz w:val="22"/>
          <w:szCs w:val="22"/>
          <w:highlight w:val="white"/>
          <w:rtl w:val="0"/>
        </w:rPr>
        <w:t xml:space="preserve"> Indien de interne aanpak niet volstaat, adviseert de Gedragsspecialist over externe hulpverlening of het volgen van de klachtenregeling.</w:t>
      </w:r>
    </w:p>
    <w:p w:rsidR="00000000" w:rsidDel="00000000" w:rsidP="00000000" w:rsidRDefault="00000000" w:rsidRPr="00000000" w14:paraId="000000E4">
      <w:pPr>
        <w:pStyle w:val="Heading3"/>
        <w:keepNext w:val="0"/>
        <w:keepLines w:val="0"/>
        <w:widowControl w:val="0"/>
        <w:spacing w:before="0" w:line="276" w:lineRule="auto"/>
        <w:ind w:right="89.942626953125"/>
        <w:rPr>
          <w:rFonts w:ascii="Calibri" w:cs="Calibri" w:eastAsia="Calibri" w:hAnsi="Calibri"/>
          <w:sz w:val="22"/>
          <w:szCs w:val="22"/>
          <w:highlight w:val="white"/>
        </w:rPr>
      </w:pPr>
      <w:bookmarkStart w:colFirst="0" w:colLast="0" w:name="_heading=h.v0effafle3ih" w:id="28"/>
      <w:bookmarkEnd w:id="28"/>
      <w:r w:rsidDel="00000000" w:rsidR="00000000" w:rsidRPr="00000000">
        <w:rPr>
          <w:rFonts w:ascii="Calibri" w:cs="Calibri" w:eastAsia="Calibri" w:hAnsi="Calibri"/>
          <w:sz w:val="22"/>
          <w:szCs w:val="22"/>
          <w:highlight w:val="white"/>
          <w:rtl w:val="0"/>
        </w:rPr>
        <w:t xml:space="preserve">Kernwaarden van de functie</w:t>
      </w:r>
    </w:p>
    <w:sdt>
      <w:sdtPr>
        <w:lock w:val="contentLocked"/>
        <w:id w:val="445672626"/>
        <w:tag w:val="goog_rdk_0"/>
      </w:sdtPr>
      <w:sdtContent>
        <w:tbl>
          <w:tblPr>
            <w:tblStyle w:val="Table3"/>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159.868013249833"/>
            <w:gridCol w:w="6865.6437977737905"/>
            <w:tblGridChange w:id="0">
              <w:tblGrid>
                <w:gridCol w:w="2159.868013249833"/>
                <w:gridCol w:w="6865.6437977737905"/>
              </w:tblGrid>
            </w:tblGridChange>
          </w:tblGrid>
          <w:tr>
            <w:trPr>
              <w:cantSplit w:val="0"/>
              <w:trHeight w:val="530" w:hRule="atLeast"/>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E5">
                <w:pPr>
                  <w:widowControl w:val="0"/>
                  <w:spacing w:after="480" w:line="276" w:lineRule="auto"/>
                  <w:ind w:right="89.942626953125"/>
                  <w:rPr>
                    <w:rFonts w:ascii="Calibri" w:cs="Calibri" w:eastAsia="Calibri" w:hAnsi="Calibri"/>
                    <w:sz w:val="22"/>
                    <w:szCs w:val="22"/>
                    <w:highlight w:val="white"/>
                  </w:rPr>
                </w:pPr>
                <w:r w:rsidDel="00000000" w:rsidR="00000000" w:rsidRPr="00000000">
                  <w:rPr>
                    <w:rFonts w:ascii="Calibri" w:cs="Calibri" w:eastAsia="Calibri" w:hAnsi="Calibri"/>
                    <w:b w:val="1"/>
                    <w:bCs w:val="1"/>
                    <w:sz w:val="22"/>
                    <w:szCs w:val="22"/>
                    <w:highlight w:val="white"/>
                    <w:rtl w:val="0"/>
                  </w:rPr>
                  <w:t xml:space="preserve">Waarde</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E6">
                <w:pPr>
                  <w:widowControl w:val="0"/>
                  <w:spacing w:after="480" w:line="276" w:lineRule="auto"/>
                  <w:ind w:right="89.942626953125"/>
                  <w:rPr>
                    <w:rFonts w:ascii="Calibri" w:cs="Calibri" w:eastAsia="Calibri" w:hAnsi="Calibri"/>
                    <w:sz w:val="22"/>
                    <w:szCs w:val="22"/>
                    <w:highlight w:val="white"/>
                  </w:rPr>
                </w:pPr>
                <w:r w:rsidDel="00000000" w:rsidR="00000000" w:rsidRPr="00000000">
                  <w:rPr>
                    <w:rFonts w:ascii="Calibri" w:cs="Calibri" w:eastAsia="Calibri" w:hAnsi="Calibri"/>
                    <w:b w:val="1"/>
                    <w:bCs w:val="1"/>
                    <w:sz w:val="22"/>
                    <w:szCs w:val="22"/>
                    <w:highlight w:val="white"/>
                    <w:rtl w:val="0"/>
                  </w:rPr>
                  <w:t xml:space="preserve">Vertaling in de praktijk</w:t>
                </w:r>
                <w:r w:rsidDel="00000000" w:rsidR="00000000" w:rsidRPr="00000000">
                  <w:rPr>
                    <w:rtl w:val="0"/>
                  </w:rPr>
                </w:r>
              </w:p>
            </w:tc>
          </w:tr>
          <w:tr>
            <w:trPr>
              <w:cantSplit w:val="0"/>
              <w:trHeight w:val="800" w:hRule="atLeast"/>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E7">
                <w:pPr>
                  <w:widowControl w:val="0"/>
                  <w:spacing w:after="480" w:line="276" w:lineRule="auto"/>
                  <w:ind w:right="89.942626953125"/>
                  <w:rPr>
                    <w:rFonts w:ascii="Calibri" w:cs="Calibri" w:eastAsia="Calibri" w:hAnsi="Calibri"/>
                    <w:sz w:val="22"/>
                    <w:szCs w:val="22"/>
                    <w:highlight w:val="white"/>
                  </w:rPr>
                </w:pPr>
                <w:r w:rsidDel="00000000" w:rsidR="00000000" w:rsidRPr="00000000">
                  <w:rPr>
                    <w:rFonts w:ascii="Calibri" w:cs="Calibri" w:eastAsia="Calibri" w:hAnsi="Calibri"/>
                    <w:b w:val="1"/>
                    <w:bCs w:val="1"/>
                    <w:sz w:val="22"/>
                    <w:szCs w:val="22"/>
                    <w:highlight w:val="white"/>
                    <w:rtl w:val="0"/>
                  </w:rPr>
                  <w:t xml:space="preserve">Systemisch kijken</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E8">
                <w:pPr>
                  <w:widowControl w:val="0"/>
                  <w:spacing w:after="480" w:line="276" w:lineRule="auto"/>
                  <w:ind w:right="89.942626953125"/>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Niet oordelen over gedrag 'boven water', maar de dynamiek in de 'onderstroom' herstellen.</w:t>
                </w:r>
              </w:p>
            </w:tc>
          </w:tr>
          <w:tr>
            <w:trPr>
              <w:cantSplit w:val="0"/>
              <w:trHeight w:val="800" w:hRule="atLeast"/>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E9">
                <w:pPr>
                  <w:widowControl w:val="0"/>
                  <w:spacing w:after="480" w:line="276" w:lineRule="auto"/>
                  <w:ind w:right="89.942626953125"/>
                  <w:rPr>
                    <w:rFonts w:ascii="Calibri" w:cs="Calibri" w:eastAsia="Calibri" w:hAnsi="Calibri"/>
                    <w:sz w:val="22"/>
                    <w:szCs w:val="22"/>
                    <w:highlight w:val="white"/>
                  </w:rPr>
                </w:pPr>
                <w:r w:rsidDel="00000000" w:rsidR="00000000" w:rsidRPr="00000000">
                  <w:rPr>
                    <w:rFonts w:ascii="Calibri" w:cs="Calibri" w:eastAsia="Calibri" w:hAnsi="Calibri"/>
                    <w:b w:val="1"/>
                    <w:bCs w:val="1"/>
                    <w:sz w:val="22"/>
                    <w:szCs w:val="22"/>
                    <w:highlight w:val="white"/>
                    <w:rtl w:val="0"/>
                  </w:rPr>
                  <w:t xml:space="preserve">Zichtbaarheid</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EA">
                <w:pPr>
                  <w:widowControl w:val="0"/>
                  <w:spacing w:after="480" w:line="276" w:lineRule="auto"/>
                  <w:ind w:right="89.942626953125"/>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Gebruik van poppetjes om emoties en posities tastbaar te maken op tafel.</w:t>
                </w:r>
              </w:p>
            </w:tc>
          </w:tr>
          <w:tr>
            <w:trPr>
              <w:cantSplit w:val="0"/>
              <w:trHeight w:val="800" w:hRule="atLeast"/>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EB">
                <w:pPr>
                  <w:widowControl w:val="0"/>
                  <w:spacing w:after="480" w:line="276" w:lineRule="auto"/>
                  <w:ind w:right="89.942626953125"/>
                  <w:rPr>
                    <w:rFonts w:ascii="Calibri" w:cs="Calibri" w:eastAsia="Calibri" w:hAnsi="Calibri"/>
                    <w:sz w:val="22"/>
                    <w:szCs w:val="22"/>
                    <w:highlight w:val="white"/>
                  </w:rPr>
                </w:pPr>
                <w:r w:rsidDel="00000000" w:rsidR="00000000" w:rsidRPr="00000000">
                  <w:rPr>
                    <w:rFonts w:ascii="Calibri" w:cs="Calibri" w:eastAsia="Calibri" w:hAnsi="Calibri"/>
                    <w:b w:val="1"/>
                    <w:bCs w:val="1"/>
                    <w:sz w:val="22"/>
                    <w:szCs w:val="22"/>
                    <w:highlight w:val="white"/>
                    <w:rtl w:val="0"/>
                  </w:rPr>
                  <w:t xml:space="preserve">Eigenaarschap</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EC">
                <w:pPr>
                  <w:widowControl w:val="0"/>
                  <w:spacing w:after="480" w:line="276" w:lineRule="auto"/>
                  <w:ind w:right="89.942626953125"/>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Leerlingen formuleren hun eigen regels en missies; zij zijn de sleutel tot de oplossing.</w:t>
                </w:r>
              </w:p>
            </w:tc>
          </w:tr>
        </w:tbl>
      </w:sdtContent>
    </w:sdt>
    <w:p w:rsidR="00000000" w:rsidDel="00000000" w:rsidP="00000000" w:rsidRDefault="00000000" w:rsidRPr="00000000" w14:paraId="000000ED">
      <w:pPr>
        <w:widowControl w:val="0"/>
        <w:ind w:right="89.942626953125"/>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bCs w:val="0"/>
          <w:i w:val="0"/>
          <w:iCs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i w:val="0"/>
          <w:iCs w:val="0"/>
          <w:smallCaps w:val="0"/>
          <w:strike w:val="0"/>
          <w:sz w:val="22"/>
          <w:szCs w:val="22"/>
          <w:u w:val="none"/>
          <w:shd w:fill="auto" w:val="clear"/>
          <w:vertAlign w:val="baseline"/>
        </w:rPr>
      </w:pPr>
      <w:bookmarkStart w:colFirst="0" w:colLast="0" w:name="_heading=h.yspb3wrejrrk" w:id="29"/>
      <w:bookmarkEnd w:id="29"/>
      <w:r w:rsidDel="00000000" w:rsidR="00000000" w:rsidRPr="00000000">
        <w:rPr>
          <w:rFonts w:ascii="Calibri" w:cs="Calibri" w:eastAsia="Calibri" w:hAnsi="Calibri"/>
          <w:b w:val="1"/>
          <w:bCs w:val="1"/>
          <w:i w:val="0"/>
          <w:iCs w:val="0"/>
          <w:smallCaps w:val="0"/>
          <w:strike w:val="0"/>
          <w:sz w:val="22"/>
          <w:szCs w:val="22"/>
          <w:u w:val="none"/>
          <w:shd w:fill="auto" w:val="clear"/>
          <w:vertAlign w:val="baseline"/>
          <w:rtl w:val="0"/>
        </w:rPr>
        <w:t xml:space="preserve">2.4 Monitoring van de veiligheidsbeleving</w:t>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Onze school monitort de sociale veiligheidsbeleving van kinderen. We nemen een vragenlijst af door middel van de Monitoring Sociale Veiligheid van Vensters bij bovenbouwkinderen. Deze vragenlijst wordt geanalyseerd en vertaald naar een Plan van aanpak door de gedragsspecialist en bovenbouwcoördinator. Dit Plan van aanpak wordt met de bovenbouwleerkrachten afgestemd zodat afgesproken interventies direct ingezet kunnen worden in de praktijk.</w:t>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Kinderen vanaf groep 3 vullen jaarlijks </w:t>
      </w:r>
      <w:r w:rsidDel="00000000" w:rsidR="00000000" w:rsidRPr="00000000">
        <w:rPr>
          <w:rFonts w:ascii="Calibri" w:cs="Calibri" w:eastAsia="Calibri" w:hAnsi="Calibri"/>
          <w:sz w:val="22"/>
          <w:szCs w:val="22"/>
          <w:rtl w:val="0"/>
        </w:rPr>
        <w:t xml:space="preserve">Hart &amp; Handen vragenlijsten</w:t>
      </w:r>
      <w:r w:rsidDel="00000000" w:rsidR="00000000" w:rsidRPr="00000000">
        <w:rPr>
          <w:rFonts w:ascii="Calibri" w:cs="Calibri" w:eastAsia="Calibri" w:hAnsi="Calibri"/>
          <w:sz w:val="22"/>
          <w:szCs w:val="22"/>
          <w:rtl w:val="0"/>
        </w:rPr>
        <w:t xml:space="preserve"> in. De uitkomsten van Hart- &amp; Handenvragenlijsten worden door de leerkracht en de intern begeleiders geanalyseerd en verwerkt in handelingssuggesties en handelingsplannen. Deze worden zowel individueel als per groep ingezet.</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sz w:val="22"/>
          <w:szCs w:val="22"/>
          <w:rtl w:val="0"/>
        </w:rPr>
        <w:t xml:space="preserve">Ook houden we zicht op de veiligheid door middel van  een incidentenregistratie: een centrale plek in school waar alle incidenten, meldingen en klachten worden geregistreerd. Incidenten worden door leerkrachten geregistreerd in Parnassys en gemeld bij de schoolleiding van de school. </w:t>
      </w:r>
      <w:r w:rsidDel="00000000" w:rsidR="00000000" w:rsidRPr="00000000">
        <w:rPr>
          <w:rFonts w:ascii="Calibri" w:cs="Calibri" w:eastAsia="Calibri" w:hAnsi="Calibri"/>
          <w:sz w:val="22"/>
          <w:szCs w:val="22"/>
          <w:rtl w:val="0"/>
        </w:rPr>
        <w:t xml:space="preserve">De schoolleiding monitort de incidentmeldingen, analyseert de data en acteert op patronen zoals beschreven in het Veiligheidsprotocol van Innoord. Standaard staat een terugkoppeling van de analyse van incidentmeldingen, meldingen en klachten op de jaaragenda van de medezeggenschapsraad (MR). De MR fungeert als kritische vriend van de schoolleiding.</w:t>
      </w:r>
      <w:r w:rsidDel="00000000" w:rsidR="00000000" w:rsidRPr="00000000">
        <w:rPr>
          <w:rtl w:val="0"/>
        </w:rPr>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bCs w:val="0"/>
          <w:i w:val="0"/>
          <w:iCs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i w:val="0"/>
          <w:iCs w:val="0"/>
          <w:smallCaps w:val="0"/>
          <w:strike w:val="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sz w:val="28"/>
          <w:szCs w:val="28"/>
          <w:u w:val="none"/>
          <w:shd w:fill="auto" w:val="clear"/>
          <w:vertAlign w:val="baseline"/>
          <w:rtl w:val="0"/>
        </w:rPr>
        <w:t xml:space="preserve">2.4 Interne vertrouwenspersonen</w:t>
      </w:r>
    </w:p>
    <w:p w:rsidR="00000000" w:rsidDel="00000000" w:rsidP="00000000" w:rsidRDefault="00000000" w:rsidRPr="00000000" w14:paraId="000000F7">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F8">
      <w:pPr>
        <w:spacing w:line="276" w:lineRule="auto"/>
        <w:rPr>
          <w:rFonts w:ascii="Calibri" w:cs="Calibri" w:eastAsia="Calibri" w:hAnsi="Calibri"/>
          <w:sz w:val="22"/>
          <w:szCs w:val="22"/>
          <w:u w:val="single"/>
        </w:rPr>
      </w:pPr>
      <w:r w:rsidDel="00000000" w:rsidR="00000000" w:rsidRPr="00000000">
        <w:rPr>
          <w:rFonts w:ascii="Calibri" w:cs="Calibri" w:eastAsia="Calibri" w:hAnsi="Calibri"/>
          <w:sz w:val="22"/>
          <w:szCs w:val="22"/>
          <w:u w:val="single"/>
          <w:rtl w:val="0"/>
        </w:rPr>
        <w:t xml:space="preserve">Taken van de vertrouwenspersonen:</w:t>
      </w:r>
    </w:p>
    <w:p w:rsidR="00000000" w:rsidDel="00000000" w:rsidP="00000000" w:rsidRDefault="00000000" w:rsidRPr="00000000" w14:paraId="000000F9">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Vertrouwenspersonen, ook wel contactpersonen genoemd, zijn het aanspreekpunt op school voor ouders/verzorgers, leerlingen/studenten en medewerkers met een klacht over de onderwijsorganisatie, over genomen beslissingen of juist het uitblijven van besluiten, over getroffen maatregelen of het ontbreken daarvan, over als onheus of grensoverschrijdend ervaren gedragingen van medewerkers, leidinggevenden, schoolbestuurders. </w:t>
      </w:r>
    </w:p>
    <w:p w:rsidR="00000000" w:rsidDel="00000000" w:rsidP="00000000" w:rsidRDefault="00000000" w:rsidRPr="00000000" w14:paraId="000000FA">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Kinderen kunnen hun zorgen delen met de vertrouwenspersonen via hun postvak, via mail, of door hen fysiek te benaderen. De kinderen kennen beide vertrouwenspersonen, hierdoor zijn zij laagdrempelig.</w:t>
      </w:r>
    </w:p>
    <w:p w:rsidR="00000000" w:rsidDel="00000000" w:rsidP="00000000" w:rsidRDefault="00000000" w:rsidRPr="00000000" w14:paraId="000000FB">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FC">
      <w:pPr>
        <w:shd w:fill="ffffff" w:val="clear"/>
        <w:spacing w:line="335.99999999999994"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Wat een vertrouwenspersoon </w:t>
      </w:r>
      <w:r w:rsidDel="00000000" w:rsidR="00000000" w:rsidRPr="00000000">
        <w:rPr>
          <w:rFonts w:ascii="Calibri" w:cs="Calibri" w:eastAsia="Calibri" w:hAnsi="Calibri"/>
          <w:i w:val="1"/>
          <w:iCs w:val="1"/>
          <w:sz w:val="22"/>
          <w:szCs w:val="22"/>
          <w:rtl w:val="0"/>
        </w:rPr>
        <w:t xml:space="preserve">niet</w:t>
      </w:r>
      <w:r w:rsidDel="00000000" w:rsidR="00000000" w:rsidRPr="00000000">
        <w:rPr>
          <w:rFonts w:ascii="Calibri" w:cs="Calibri" w:eastAsia="Calibri" w:hAnsi="Calibri"/>
          <w:sz w:val="22"/>
          <w:szCs w:val="22"/>
          <w:rtl w:val="0"/>
        </w:rPr>
        <w:t xml:space="preserve"> doet</w:t>
      </w:r>
    </w:p>
    <w:p w:rsidR="00000000" w:rsidDel="00000000" w:rsidP="00000000" w:rsidRDefault="00000000" w:rsidRPr="00000000" w14:paraId="000000FD">
      <w:pPr>
        <w:numPr>
          <w:ilvl w:val="0"/>
          <w:numId w:val="21"/>
        </w:numPr>
        <w:pBdr>
          <w:top w:color="auto" w:space="0" w:sz="0" w:val="none"/>
          <w:bottom w:color="auto" w:space="0" w:sz="0" w:val="none"/>
          <w:right w:color="auto" w:space="0" w:sz="0" w:val="none"/>
          <w:between w:color="auto" w:space="0" w:sz="0" w:val="none"/>
        </w:pBdr>
        <w:shd w:fill="ffffff" w:val="clear"/>
        <w:spacing w:after="0" w:afterAutospacing="0" w:before="180" w:line="36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Hij/zij voert geen onderzoek uit naar incidenten.</w:t>
      </w:r>
    </w:p>
    <w:p w:rsidR="00000000" w:rsidDel="00000000" w:rsidP="00000000" w:rsidRDefault="00000000" w:rsidRPr="00000000" w14:paraId="000000FE">
      <w:pPr>
        <w:numPr>
          <w:ilvl w:val="0"/>
          <w:numId w:val="21"/>
        </w:numPr>
        <w:pBdr>
          <w:top w:color="auto" w:space="0" w:sz="0" w:val="none"/>
          <w:bottom w:color="auto" w:space="0" w:sz="0" w:val="none"/>
          <w:right w:color="auto" w:space="0" w:sz="0" w:val="none"/>
          <w:between w:color="auto" w:space="0" w:sz="0" w:val="none"/>
        </w:pBdr>
        <w:shd w:fill="ffffff" w:val="clear"/>
        <w:spacing w:after="0" w:afterAutospacing="0" w:before="0" w:beforeAutospacing="0" w:line="36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Hij/zij treedt niet op als mediator of advocaat namens de medewerker.</w:t>
      </w:r>
    </w:p>
    <w:p w:rsidR="00000000" w:rsidDel="00000000" w:rsidP="00000000" w:rsidRDefault="00000000" w:rsidRPr="00000000" w14:paraId="000000FF">
      <w:pPr>
        <w:numPr>
          <w:ilvl w:val="0"/>
          <w:numId w:val="21"/>
        </w:numPr>
        <w:pBdr>
          <w:top w:color="auto" w:space="0" w:sz="0" w:val="none"/>
          <w:bottom w:color="auto" w:space="0" w:sz="0" w:val="none"/>
          <w:right w:color="auto" w:space="0" w:sz="0" w:val="none"/>
          <w:between w:color="auto" w:space="0" w:sz="0" w:val="none"/>
        </w:pBdr>
        <w:shd w:fill="ffffff" w:val="clear"/>
        <w:spacing w:after="420" w:before="0" w:beforeAutospacing="0" w:line="36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Hij/zij neemt geen beslissingen over sancties of ontslag. </w:t>
      </w:r>
      <w:r w:rsidDel="00000000" w:rsidR="00000000" w:rsidRPr="00000000">
        <w:rPr>
          <w:rtl w:val="0"/>
        </w:rPr>
      </w:r>
    </w:p>
    <w:p w:rsidR="00000000" w:rsidDel="00000000" w:rsidP="00000000" w:rsidRDefault="00000000" w:rsidRPr="00000000" w14:paraId="00000100">
      <w:pPr>
        <w:widowControl w:val="0"/>
        <w:rPr>
          <w:rFonts w:ascii="Calibri" w:cs="Calibri" w:eastAsia="Calibri" w:hAnsi="Calibri"/>
          <w:sz w:val="22"/>
          <w:szCs w:val="22"/>
          <w:u w:val="single"/>
        </w:rPr>
      </w:pPr>
      <w:r w:rsidDel="00000000" w:rsidR="00000000" w:rsidRPr="00000000">
        <w:rPr>
          <w:rFonts w:ascii="Calibri" w:cs="Calibri" w:eastAsia="Calibri" w:hAnsi="Calibri"/>
          <w:sz w:val="22"/>
          <w:szCs w:val="22"/>
          <w:u w:val="single"/>
          <w:rtl w:val="0"/>
        </w:rPr>
        <w:t xml:space="preserve">Werkwijze:</w:t>
      </w:r>
    </w:p>
    <w:p w:rsidR="00000000" w:rsidDel="00000000" w:rsidP="00000000" w:rsidRDefault="00000000" w:rsidRPr="00000000" w14:paraId="00000101">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Ieder schooljaar worden de vertrouwenspersonen onder de aandacht gebracht bij ouders via de nieuwsbrief, bij de kinderen door twee keer per jaar kort de klassen in te lopen en een uitleg te geven en bij medewerkers bij de startvergadering.</w:t>
      </w:r>
    </w:p>
    <w:p w:rsidR="00000000" w:rsidDel="00000000" w:rsidP="00000000" w:rsidRDefault="00000000" w:rsidRPr="00000000" w14:paraId="00000102">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Nadat er contact is gezocht met (een van) de vertrouwenspersonen wordt het volgende stappenplan gehanteerd:</w:t>
      </w:r>
    </w:p>
    <w:p w:rsidR="00000000" w:rsidDel="00000000" w:rsidP="00000000" w:rsidRDefault="00000000" w:rsidRPr="00000000" w14:paraId="00000103">
      <w:pPr>
        <w:widowControl w:val="0"/>
        <w:numPr>
          <w:ilvl w:val="0"/>
          <w:numId w:val="12"/>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kaart brengen klacht:</w:t>
      </w:r>
    </w:p>
    <w:p w:rsidR="00000000" w:rsidDel="00000000" w:rsidP="00000000" w:rsidRDefault="00000000" w:rsidRPr="00000000" w14:paraId="00000104">
      <w:pPr>
        <w:widowControl w:val="0"/>
        <w:numPr>
          <w:ilvl w:val="0"/>
          <w:numId w:val="11"/>
        </w:numPr>
        <w:ind w:left="144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Wat is de klacht precies?</w:t>
      </w:r>
    </w:p>
    <w:p w:rsidR="00000000" w:rsidDel="00000000" w:rsidP="00000000" w:rsidRDefault="00000000" w:rsidRPr="00000000" w14:paraId="00000105">
      <w:pPr>
        <w:widowControl w:val="0"/>
        <w:numPr>
          <w:ilvl w:val="0"/>
          <w:numId w:val="11"/>
        </w:numPr>
        <w:ind w:left="144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Is er een vorm van bewijs?</w:t>
      </w:r>
    </w:p>
    <w:p w:rsidR="00000000" w:rsidDel="00000000" w:rsidP="00000000" w:rsidRDefault="00000000" w:rsidRPr="00000000" w14:paraId="00000106">
      <w:pPr>
        <w:widowControl w:val="0"/>
        <w:numPr>
          <w:ilvl w:val="0"/>
          <w:numId w:val="11"/>
        </w:numPr>
        <w:ind w:left="144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Wat is de gewenste oplossing?</w:t>
      </w:r>
    </w:p>
    <w:p w:rsidR="00000000" w:rsidDel="00000000" w:rsidP="00000000" w:rsidRDefault="00000000" w:rsidRPr="00000000" w14:paraId="00000107">
      <w:pPr>
        <w:widowControl w:val="0"/>
        <w:numPr>
          <w:ilvl w:val="0"/>
          <w:numId w:val="11"/>
        </w:numPr>
        <w:ind w:left="144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Wat heeft de klager zelf al ondernomen en wat is het resultaat?</w:t>
      </w:r>
    </w:p>
    <w:p w:rsidR="00000000" w:rsidDel="00000000" w:rsidP="00000000" w:rsidRDefault="00000000" w:rsidRPr="00000000" w14:paraId="00000108">
      <w:pPr>
        <w:widowControl w:val="0"/>
        <w:numPr>
          <w:ilvl w:val="0"/>
          <w:numId w:val="11"/>
        </w:numPr>
        <w:ind w:left="144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Wat moet er op korte termijn praktisch gebeuren om veilig lesgeven/les volgen mogelijk te maken?</w:t>
      </w:r>
    </w:p>
    <w:p w:rsidR="00000000" w:rsidDel="00000000" w:rsidP="00000000" w:rsidRDefault="00000000" w:rsidRPr="00000000" w14:paraId="00000109">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 vertrouwenspersonen checken de volgende punten:</w:t>
      </w:r>
    </w:p>
    <w:p w:rsidR="00000000" w:rsidDel="00000000" w:rsidP="00000000" w:rsidRDefault="00000000" w:rsidRPr="00000000" w14:paraId="0000010A">
      <w:pPr>
        <w:widowControl w:val="0"/>
        <w:numPr>
          <w:ilvl w:val="0"/>
          <w:numId w:val="20"/>
        </w:numPr>
        <w:ind w:left="144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Is deze klacht op mijn werkterrein, of moet ik verwijzen (geen thuissituatie, persoonlijke problemen, arbeidsconflict)?</w:t>
      </w:r>
    </w:p>
    <w:p w:rsidR="00000000" w:rsidDel="00000000" w:rsidP="00000000" w:rsidRDefault="00000000" w:rsidRPr="00000000" w14:paraId="0000010B">
      <w:pPr>
        <w:widowControl w:val="0"/>
        <w:numPr>
          <w:ilvl w:val="0"/>
          <w:numId w:val="20"/>
        </w:numPr>
        <w:ind w:left="144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Wat zeggen de </w:t>
      </w:r>
      <w:r w:rsidDel="00000000" w:rsidR="00000000" w:rsidRPr="00000000">
        <w:rPr>
          <w:rFonts w:ascii="Calibri" w:cs="Calibri" w:eastAsia="Calibri" w:hAnsi="Calibri"/>
          <w:sz w:val="22"/>
          <w:szCs w:val="22"/>
          <w:rtl w:val="0"/>
        </w:rPr>
        <w:t xml:space="preserve">schoolprotocollen?</w:t>
      </w:r>
      <w:r w:rsidDel="00000000" w:rsidR="00000000" w:rsidRPr="00000000">
        <w:rPr>
          <w:rFonts w:ascii="Calibri" w:cs="Calibri" w:eastAsia="Calibri" w:hAnsi="Calibri"/>
          <w:sz w:val="22"/>
          <w:szCs w:val="22"/>
          <w:rtl w:val="0"/>
        </w:rPr>
        <w:t xml:space="preserve"> Wat staat er in de gedragsregels van de school? </w:t>
      </w:r>
    </w:p>
    <w:p w:rsidR="00000000" w:rsidDel="00000000" w:rsidP="00000000" w:rsidRDefault="00000000" w:rsidRPr="00000000" w14:paraId="0000010C">
      <w:pPr>
        <w:widowControl w:val="0"/>
        <w:numPr>
          <w:ilvl w:val="0"/>
          <w:numId w:val="20"/>
        </w:numPr>
        <w:ind w:left="144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Als er een minderjarige leerling klaagt, zijn de ouders/verzorgers op de hoogte? Zo nee, dan eerst met kind samen ouders/verzorgers informeren.</w:t>
      </w:r>
    </w:p>
    <w:p w:rsidR="00000000" w:rsidDel="00000000" w:rsidP="00000000" w:rsidRDefault="00000000" w:rsidRPr="00000000" w14:paraId="0000010D">
      <w:pPr>
        <w:widowControl w:val="0"/>
        <w:numPr>
          <w:ilvl w:val="0"/>
          <w:numId w:val="20"/>
        </w:numPr>
        <w:ind w:left="144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Maakt de aard van de klacht mij meldplichtig bij het schoolbestuur?</w:t>
      </w:r>
    </w:p>
    <w:p w:rsidR="00000000" w:rsidDel="00000000" w:rsidP="00000000" w:rsidRDefault="00000000" w:rsidRPr="00000000" w14:paraId="0000010E">
      <w:pPr>
        <w:widowControl w:val="0"/>
        <w:numPr>
          <w:ilvl w:val="0"/>
          <w:numId w:val="20"/>
        </w:numPr>
        <w:ind w:left="144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 vertrouwenspersonen noteren data, tijden en inhoud van de klacht. De klager blijft volledig anoniem. </w:t>
      </w:r>
    </w:p>
    <w:p w:rsidR="00000000" w:rsidDel="00000000" w:rsidP="00000000" w:rsidRDefault="00000000" w:rsidRPr="00000000" w14:paraId="0000010F">
      <w:pPr>
        <w:widowControl w:val="0"/>
        <w:numPr>
          <w:ilvl w:val="0"/>
          <w:numId w:val="12"/>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 vertrouwenspersonen informeren én over de stappen qua klachtenbehandeling en ondernemen actie inzake de inhoudelijke aanpak van de klacht. </w:t>
      </w:r>
    </w:p>
    <w:p w:rsidR="00000000" w:rsidDel="00000000" w:rsidP="00000000" w:rsidRDefault="00000000" w:rsidRPr="00000000" w14:paraId="00000110">
      <w:pPr>
        <w:widowControl w:val="0"/>
        <w:numPr>
          <w:ilvl w:val="0"/>
          <w:numId w:val="12"/>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 vertrouwenspersonen laten de route aan de klager over.</w:t>
      </w:r>
    </w:p>
    <w:p w:rsidR="00000000" w:rsidDel="00000000" w:rsidP="00000000" w:rsidRDefault="00000000" w:rsidRPr="00000000" w14:paraId="00000111">
      <w:pPr>
        <w:widowControl w:val="0"/>
        <w:numPr>
          <w:ilvl w:val="0"/>
          <w:numId w:val="4"/>
        </w:numPr>
        <w:ind w:left="144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 klager beslist!</w:t>
      </w:r>
    </w:p>
    <w:p w:rsidR="00000000" w:rsidDel="00000000" w:rsidP="00000000" w:rsidRDefault="00000000" w:rsidRPr="00000000" w14:paraId="00000112">
      <w:pPr>
        <w:widowControl w:val="0"/>
        <w:numPr>
          <w:ilvl w:val="0"/>
          <w:numId w:val="4"/>
        </w:numPr>
        <w:ind w:left="144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 vertrouwenspersonen geven praktische informatie over de procedures, maar onthouden zich van het geven van advies. </w:t>
      </w:r>
    </w:p>
    <w:p w:rsidR="00000000" w:rsidDel="00000000" w:rsidP="00000000" w:rsidRDefault="00000000" w:rsidRPr="00000000" w14:paraId="00000113">
      <w:pPr>
        <w:widowControl w:val="0"/>
        <w:numPr>
          <w:ilvl w:val="0"/>
          <w:numId w:val="12"/>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 vertrouwenspersonen begeleiden de klager</w:t>
      </w:r>
    </w:p>
    <w:p w:rsidR="00000000" w:rsidDel="00000000" w:rsidP="00000000" w:rsidRDefault="00000000" w:rsidRPr="00000000" w14:paraId="00000114">
      <w:pPr>
        <w:widowControl w:val="0"/>
        <w:numPr>
          <w:ilvl w:val="0"/>
          <w:numId w:val="26"/>
        </w:numPr>
        <w:ind w:left="144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Wil de klager tijdens de behandeling van de klacht ondersteuning? Zo ja, dan brengen de vertrouwenspersonen de klager in contact met de vertrouwenspersoon van Innoord. </w:t>
      </w:r>
    </w:p>
    <w:p w:rsidR="00000000" w:rsidDel="00000000" w:rsidP="00000000" w:rsidRDefault="00000000" w:rsidRPr="00000000" w14:paraId="00000115">
      <w:pPr>
        <w:widowControl w:val="0"/>
        <w:numPr>
          <w:ilvl w:val="0"/>
          <w:numId w:val="26"/>
        </w:numPr>
        <w:ind w:left="144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 vertrouwenspersonen delen de toevertrouwde informatie met elkaar en zijn het liefst samen tijdens een vertrouwensgesprek.</w:t>
      </w:r>
      <w:r w:rsidDel="00000000" w:rsidR="00000000" w:rsidRPr="00000000">
        <w:rPr>
          <w:rtl w:val="0"/>
        </w:rPr>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8">
      <w:pPr>
        <w:pStyle w:val="Heading2"/>
        <w:rPr>
          <w:rFonts w:ascii="Calibri" w:cs="Calibri" w:eastAsia="Calibri" w:hAnsi="Calibri"/>
          <w:color w:val="548dd4"/>
          <w:sz w:val="22"/>
          <w:szCs w:val="22"/>
        </w:rPr>
      </w:pPr>
      <w:bookmarkStart w:colFirst="0" w:colLast="0" w:name="_heading=h.qz2553dazdpk" w:id="30"/>
      <w:bookmarkEnd w:id="30"/>
      <w:r w:rsidDel="00000000" w:rsidR="00000000" w:rsidRPr="00000000">
        <w:rPr>
          <w:rFonts w:ascii="Calibri" w:cs="Calibri" w:eastAsia="Calibri" w:hAnsi="Calibri"/>
          <w:color w:val="548dd4"/>
          <w:sz w:val="22"/>
          <w:szCs w:val="22"/>
          <w:rtl w:val="0"/>
        </w:rPr>
        <w:t xml:space="preserve">2.5 Evaluatie van het veiligheidsplan</w:t>
      </w:r>
    </w:p>
    <w:p w:rsidR="00000000" w:rsidDel="00000000" w:rsidP="00000000" w:rsidRDefault="00000000" w:rsidRPr="00000000" w14:paraId="00000119">
      <w:pPr>
        <w:spacing w:after="240" w:before="240" w:lineRule="auto"/>
        <w:ind w:left="600" w:right="60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Het veiligheidsplan is een levend document dat jaarlijks wordt geëvalueerd en waar nodig bijgesteld. Dit proces verloopt als volgt:</w:t>
      </w:r>
    </w:p>
    <w:p w:rsidR="00000000" w:rsidDel="00000000" w:rsidP="00000000" w:rsidRDefault="00000000" w:rsidRPr="00000000" w14:paraId="0000011A">
      <w:pPr>
        <w:numPr>
          <w:ilvl w:val="0"/>
          <w:numId w:val="6"/>
        </w:numPr>
        <w:spacing w:after="0" w:afterAutospacing="0" w:before="240" w:lineRule="auto"/>
        <w:ind w:left="1320" w:right="600" w:hanging="360"/>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Medezeggenschapsraad (MR):</w:t>
      </w:r>
      <w:r w:rsidDel="00000000" w:rsidR="00000000" w:rsidRPr="00000000">
        <w:rPr>
          <w:rFonts w:ascii="Calibri" w:cs="Calibri" w:eastAsia="Calibri" w:hAnsi="Calibri"/>
          <w:sz w:val="22"/>
          <w:szCs w:val="22"/>
          <w:rtl w:val="0"/>
        </w:rPr>
        <w:t xml:space="preserve"> Het veiligheidsplan en de sociale veiligheid staan jaarlijks vast op de agenda van de MR-vergadering. Dit valt onder het agendapunt RI&amp;E (Risico-Inventarisatie en -Evaluatie). Tijdens deze vergadering bespreken we de resultaten van de tevredenheidsonderzoeken onder leerlingen, medewerkers en (tweejaarlijks) ouders. Ook de analyse van incidenten en het bijbehorende Plan van Aanpak worden hier ter instemming of advies voorgelegd.</w:t>
      </w:r>
    </w:p>
    <w:p w:rsidR="00000000" w:rsidDel="00000000" w:rsidP="00000000" w:rsidRDefault="00000000" w:rsidRPr="00000000" w14:paraId="0000011B">
      <w:pPr>
        <w:numPr>
          <w:ilvl w:val="0"/>
          <w:numId w:val="6"/>
        </w:numPr>
        <w:spacing w:after="0" w:afterAutospacing="0" w:before="0" w:beforeAutospacing="0" w:lineRule="auto"/>
        <w:ind w:left="1320" w:right="600" w:hanging="360"/>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Team:</w:t>
      </w:r>
      <w:r w:rsidDel="00000000" w:rsidR="00000000" w:rsidRPr="00000000">
        <w:rPr>
          <w:rFonts w:ascii="Calibri" w:cs="Calibri" w:eastAsia="Calibri" w:hAnsi="Calibri"/>
          <w:sz w:val="22"/>
          <w:szCs w:val="22"/>
          <w:rtl w:val="0"/>
        </w:rPr>
        <w:t xml:space="preserve"> De uitkomsten van de enquêtes en de veiligheidsanalyse worden jaarlijks via de intern memo gedeeld met het team en besproken tijdens een studiedag of teammiddag. Hierbij wordt gekeken naar aandachtspunten voor het pedagogisch handelen en de fysieke veiligheid.</w:t>
      </w:r>
    </w:p>
    <w:p w:rsidR="00000000" w:rsidDel="00000000" w:rsidP="00000000" w:rsidRDefault="00000000" w:rsidRPr="00000000" w14:paraId="0000011C">
      <w:pPr>
        <w:numPr>
          <w:ilvl w:val="0"/>
          <w:numId w:val="6"/>
        </w:numPr>
        <w:spacing w:after="240" w:before="0" w:beforeAutospacing="0" w:lineRule="auto"/>
        <w:ind w:left="1320" w:right="600" w:hanging="360"/>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Leerlingen &amp; Ouders:</w:t>
      </w:r>
      <w:r w:rsidDel="00000000" w:rsidR="00000000" w:rsidRPr="00000000">
        <w:rPr>
          <w:rFonts w:ascii="Calibri" w:cs="Calibri" w:eastAsia="Calibri" w:hAnsi="Calibri"/>
          <w:sz w:val="22"/>
          <w:szCs w:val="22"/>
          <w:rtl w:val="0"/>
        </w:rPr>
        <w:t xml:space="preserve"> Naast de formele weg via de MR, worden ouders en leerlingen geïnformeerd over de uitkomsten en verbeterpunten via de nieuwsbrief.</w:t>
      </w:r>
      <w:r w:rsidDel="00000000" w:rsidR="00000000" w:rsidRPr="00000000">
        <w:rPr>
          <w:rtl w:val="0"/>
        </w:rPr>
      </w:r>
    </w:p>
    <w:p w:rsidR="00000000" w:rsidDel="00000000" w:rsidP="00000000" w:rsidRDefault="00000000" w:rsidRPr="00000000" w14:paraId="0000011D">
      <w:pPr>
        <w:rPr/>
      </w:pPr>
      <w:r w:rsidDel="00000000" w:rsidR="00000000" w:rsidRPr="00000000">
        <w:rPr>
          <w:rtl w:val="0"/>
        </w:rPr>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color w:val="4a86e8"/>
          <w:sz w:val="22"/>
          <w:szCs w:val="22"/>
        </w:rPr>
      </w:pPr>
      <w:r w:rsidDel="00000000" w:rsidR="00000000" w:rsidRPr="00000000">
        <w:rPr>
          <w:rtl w:val="0"/>
        </w:rPr>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color w:val="4a86e8"/>
          <w:sz w:val="22"/>
          <w:szCs w:val="22"/>
        </w:rPr>
      </w:pPr>
      <w:r w:rsidDel="00000000" w:rsidR="00000000" w:rsidRPr="00000000">
        <w:rPr>
          <w:rtl w:val="0"/>
        </w:rPr>
      </w:r>
    </w:p>
    <w:sectPr>
      <w:headerReference r:id="rId27" w:type="default"/>
      <w:pgSz w:h="16840" w:w="11900" w:orient="portrait"/>
      <w:pgMar w:bottom="1417" w:top="1417" w:left="1417" w:right="1417" w:header="708"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Arial"/>
  <w:font w:name="Georgia"/>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0">
    <w:pPr>
      <w:keepNext w:val="0"/>
      <w:keepLines w:val="0"/>
      <w:widowControl w:val="1"/>
      <w:pBdr>
        <w:top w:space="0" w:sz="0" w:val="nil"/>
        <w:left w:space="0" w:sz="0" w:val="nil"/>
        <w:bottom w:space="0" w:sz="0" w:val="nil"/>
        <w:right w:space="0" w:sz="0" w:val="nil"/>
        <w:between w:space="0" w:sz="0" w:val="nil"/>
      </w:pBdr>
      <w:shd w:fill="auto" w:val="clear"/>
      <w:tabs>
        <w:tab w:val="center" w:leader="none" w:pos="4703"/>
        <w:tab w:val="right" w:leader="none" w:pos="9406"/>
      </w:tabs>
      <w:spacing w:after="0" w:before="0" w:line="240" w:lineRule="auto"/>
      <w:ind w:left="0" w:right="0" w:firstLine="0"/>
      <w:jc w:val="center"/>
      <w:rPr>
        <w:rFonts w:ascii="Open Sans" w:cs="Open Sans" w:eastAsia="Open Sans" w:hAnsi="Open Sans"/>
        <w:b w:val="0"/>
        <w:bCs w:val="0"/>
        <w:i w:val="0"/>
        <w:iCs w:val="0"/>
        <w:smallCaps w:val="0"/>
        <w:strike w:val="0"/>
        <w:color w:val="a6a6a6"/>
        <w:sz w:val="18"/>
        <w:szCs w:val="18"/>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n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40" w:lineRule="auto"/>
    </w:pPr>
    <w:rPr>
      <w:rFonts w:ascii="Calibri" w:cs="Calibri" w:eastAsia="Calibri" w:hAnsi="Calibri"/>
      <w:color w:val="366091"/>
      <w:sz w:val="32"/>
      <w:szCs w:val="32"/>
    </w:rPr>
  </w:style>
  <w:style w:type="paragraph" w:styleId="Heading2">
    <w:name w:val="heading 2"/>
    <w:basedOn w:val="Normal"/>
    <w:next w:val="Normal"/>
    <w:pPr>
      <w:keepNext w:val="1"/>
    </w:pPr>
    <w:rPr>
      <w:rFonts w:ascii="Arial" w:cs="Arial" w:eastAsia="Arial" w:hAnsi="Arial"/>
      <w:b w:val="1"/>
      <w:bCs w:val="1"/>
      <w:sz w:val="20"/>
      <w:szCs w:val="20"/>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spacing w:after="60" w:before="240" w:lineRule="auto"/>
    </w:pPr>
    <w:rPr>
      <w:rFonts w:ascii="Calibri" w:cs="Calibri" w:eastAsia="Calibri" w:hAnsi="Calibri"/>
      <w:b w:val="1"/>
      <w:bCs w:val="1"/>
      <w:i w:val="1"/>
      <w:iCs w:val="1"/>
      <w:sz w:val="26"/>
      <w:szCs w:val="26"/>
    </w:rPr>
  </w:style>
  <w:style w:type="paragraph" w:styleId="Heading6">
    <w:name w:val="heading 6"/>
    <w:basedOn w:val="Normal"/>
    <w:next w:val="Normal"/>
    <w:pPr>
      <w:spacing w:after="60" w:before="240" w:lineRule="auto"/>
    </w:pPr>
    <w:rPr>
      <w:rFonts w:ascii="Calibri" w:cs="Calibri" w:eastAsia="Calibri" w:hAnsi="Calibri"/>
      <w:b w:val="1"/>
      <w:bCs w:val="1"/>
      <w:sz w:val="22"/>
      <w:szCs w:val="22"/>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Standaardalinea-lettertype" w:default="1">
    <w:name w:val="Default Paragraph Font"/>
    <w:uiPriority w:val="1"/>
    <w:semiHidden w:val="1"/>
    <w:unhideWhenUsed w:val="1"/>
  </w:style>
  <w:style w:type="table" w:styleId="Standaardtabel" w:default="1">
    <w:name w:val="Normal Table"/>
    <w:uiPriority w:val="99"/>
    <w:semiHidden w:val="1"/>
    <w:unhideWhenUsed w:val="1"/>
    <w:tblPr>
      <w:tblInd w:w="0.0" w:type="dxa"/>
      <w:tblCellMar>
        <w:top w:w="0.0" w:type="dxa"/>
        <w:left w:w="108.0" w:type="dxa"/>
        <w:bottom w:w="0.0" w:type="dxa"/>
        <w:right w:w="108.0" w:type="dxa"/>
      </w:tblCellMar>
    </w:tblPr>
  </w:style>
  <w:style w:type="numbering" w:styleId="Geenlijst" w:default="1">
    <w:name w:val="No List"/>
    <w:uiPriority w:val="99"/>
    <w:semiHidden w:val="1"/>
    <w:unhideWhenUsed w:val="1"/>
  </w:style>
  <w:style w:type="paragraph" w:styleId="Geenafstand">
    <w:name w:val="No Spacing"/>
    <w:link w:val="GeenafstandChar"/>
    <w:uiPriority w:val="1"/>
    <w:qFormat w:val="1"/>
    <w:rsid w:val="00B1399D"/>
  </w:style>
  <w:style w:type="table" w:styleId="Tabelraster">
    <w:name w:val="Table Grid"/>
    <w:basedOn w:val="Standaardtabel"/>
    <w:uiPriority w:val="39"/>
    <w:rsid w:val="00B824CE"/>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Standaardalinea-lettertype"/>
    <w:uiPriority w:val="99"/>
    <w:unhideWhenUsed w:val="1"/>
    <w:rsid w:val="00DB2515"/>
    <w:rPr>
      <w:color w:val="0000ff" w:themeColor="hyperlink"/>
      <w:u w:val="single"/>
    </w:rPr>
  </w:style>
  <w:style w:type="paragraph" w:styleId="Lijstalinea">
    <w:name w:val="List Paragraph"/>
    <w:basedOn w:val="Standaard"/>
    <w:uiPriority w:val="34"/>
    <w:qFormat w:val="1"/>
    <w:rsid w:val="00861A25"/>
    <w:pPr>
      <w:ind w:left="720"/>
      <w:contextualSpacing w:val="1"/>
    </w:pPr>
  </w:style>
  <w:style w:type="paragraph" w:styleId="Ballontekst">
    <w:name w:val="Balloon Text"/>
    <w:basedOn w:val="Standaard"/>
    <w:link w:val="BallontekstChar"/>
    <w:unhideWhenUsed w:val="1"/>
    <w:rsid w:val="00FF6F75"/>
    <w:rPr>
      <w:rFonts w:ascii="Lucida Grande" w:hAnsi="Lucida Grande"/>
      <w:sz w:val="18"/>
      <w:szCs w:val="18"/>
    </w:rPr>
  </w:style>
  <w:style w:type="character" w:styleId="BallontekstChar" w:customStyle="1">
    <w:name w:val="Ballontekst Char"/>
    <w:basedOn w:val="Standaardalinea-lettertype"/>
    <w:link w:val="Ballontekst"/>
    <w:rsid w:val="00FF6F75"/>
    <w:rPr>
      <w:rFonts w:ascii="Lucida Grande" w:hAnsi="Lucida Grande"/>
      <w:sz w:val="18"/>
      <w:szCs w:val="18"/>
    </w:rPr>
  </w:style>
  <w:style w:type="paragraph" w:styleId="Koptekst">
    <w:name w:val="header"/>
    <w:basedOn w:val="Standaard"/>
    <w:link w:val="KoptekstChar"/>
    <w:unhideWhenUsed w:val="1"/>
    <w:rsid w:val="007074E6"/>
    <w:pPr>
      <w:tabs>
        <w:tab w:val="center" w:pos="4703"/>
        <w:tab w:val="right" w:pos="9406"/>
      </w:tabs>
    </w:pPr>
  </w:style>
  <w:style w:type="character" w:styleId="KoptekstChar" w:customStyle="1">
    <w:name w:val="Koptekst Char"/>
    <w:basedOn w:val="Standaardalinea-lettertype"/>
    <w:link w:val="Koptekst"/>
    <w:uiPriority w:val="99"/>
    <w:rsid w:val="007074E6"/>
  </w:style>
  <w:style w:type="paragraph" w:styleId="Voettekst">
    <w:name w:val="footer"/>
    <w:basedOn w:val="Standaard"/>
    <w:link w:val="VoettekstChar"/>
    <w:uiPriority w:val="99"/>
    <w:unhideWhenUsed w:val="1"/>
    <w:rsid w:val="007074E6"/>
    <w:pPr>
      <w:tabs>
        <w:tab w:val="center" w:pos="4703"/>
        <w:tab w:val="right" w:pos="9406"/>
      </w:tabs>
    </w:pPr>
  </w:style>
  <w:style w:type="character" w:styleId="VoettekstChar" w:customStyle="1">
    <w:name w:val="Voettekst Char"/>
    <w:basedOn w:val="Standaardalinea-lettertype"/>
    <w:link w:val="Voettekst"/>
    <w:uiPriority w:val="99"/>
    <w:rsid w:val="007074E6"/>
  </w:style>
  <w:style w:type="paragraph" w:styleId="Default" w:customStyle="1">
    <w:name w:val="Default"/>
    <w:rsid w:val="001C0D6F"/>
    <w:pPr>
      <w:autoSpaceDE w:val="0"/>
      <w:autoSpaceDN w:val="0"/>
      <w:adjustRightInd w:val="0"/>
    </w:pPr>
    <w:rPr>
      <w:rFonts w:ascii="Arial" w:cs="Arial" w:hAnsi="Arial"/>
      <w:color w:val="000000"/>
    </w:rPr>
  </w:style>
  <w:style w:type="character" w:styleId="Kop1Char" w:customStyle="1">
    <w:name w:val="Kop 1 Char"/>
    <w:basedOn w:val="Standaardalinea-lettertype"/>
    <w:link w:val="Kop1"/>
    <w:uiPriority w:val="9"/>
    <w:rsid w:val="001C0D6F"/>
    <w:rPr>
      <w:rFonts w:asciiTheme="majorHAnsi" w:cstheme="majorBidi" w:eastAsiaTheme="majorEastAsia" w:hAnsiTheme="majorHAnsi"/>
      <w:color w:val="365f91" w:themeColor="accent1" w:themeShade="0000BF"/>
      <w:sz w:val="32"/>
      <w:szCs w:val="32"/>
    </w:rPr>
  </w:style>
  <w:style w:type="paragraph" w:styleId="Kopvaninhoudsopgave">
    <w:name w:val="TOC Heading"/>
    <w:basedOn w:val="Kop1"/>
    <w:next w:val="Standaard"/>
    <w:uiPriority w:val="39"/>
    <w:unhideWhenUsed w:val="1"/>
    <w:qFormat w:val="1"/>
    <w:rsid w:val="00616EEC"/>
    <w:pPr>
      <w:spacing w:line="259" w:lineRule="auto"/>
      <w:outlineLvl w:val="9"/>
    </w:pPr>
  </w:style>
  <w:style w:type="paragraph" w:styleId="Inhopg1">
    <w:name w:val="toc 1"/>
    <w:basedOn w:val="Standaard"/>
    <w:next w:val="Standaard"/>
    <w:autoRedefine w:val="1"/>
    <w:uiPriority w:val="39"/>
    <w:unhideWhenUsed w:val="1"/>
    <w:rsid w:val="00616EEC"/>
    <w:pPr>
      <w:spacing w:after="100"/>
    </w:pPr>
  </w:style>
  <w:style w:type="paragraph" w:styleId="Inhopg2">
    <w:name w:val="toc 2"/>
    <w:basedOn w:val="Standaard"/>
    <w:next w:val="Standaard"/>
    <w:autoRedefine w:val="1"/>
    <w:uiPriority w:val="39"/>
    <w:unhideWhenUsed w:val="1"/>
    <w:rsid w:val="00EC1482"/>
    <w:pPr>
      <w:spacing w:after="100"/>
      <w:ind w:left="240"/>
    </w:pPr>
  </w:style>
  <w:style w:type="character" w:styleId="Kop2Char" w:customStyle="1">
    <w:name w:val="Kop 2 Char"/>
    <w:basedOn w:val="Standaardalinea-lettertype"/>
    <w:link w:val="Kop2"/>
    <w:rsid w:val="00EC1482"/>
    <w:rPr>
      <w:rFonts w:ascii="Arial" w:cs="Times New Roman" w:eastAsia="Times New Roman" w:hAnsi="Arial"/>
      <w:b w:val="1"/>
      <w:bCs w:val="1"/>
      <w:sz w:val="20"/>
    </w:rPr>
  </w:style>
  <w:style w:type="character" w:styleId="Kop5Char" w:customStyle="1">
    <w:name w:val="Kop 5 Char"/>
    <w:basedOn w:val="Standaardalinea-lettertype"/>
    <w:link w:val="Kop5"/>
    <w:rsid w:val="00EC1482"/>
    <w:rPr>
      <w:rFonts w:ascii="Calibri" w:cs="Times New Roman" w:eastAsia="Times New Roman" w:hAnsi="Calibri"/>
      <w:b w:val="1"/>
      <w:bCs w:val="1"/>
      <w:i w:val="1"/>
      <w:iCs w:val="1"/>
      <w:sz w:val="26"/>
      <w:szCs w:val="26"/>
    </w:rPr>
  </w:style>
  <w:style w:type="character" w:styleId="Kop6Char" w:customStyle="1">
    <w:name w:val="Kop 6 Char"/>
    <w:basedOn w:val="Standaardalinea-lettertype"/>
    <w:link w:val="Kop6"/>
    <w:rsid w:val="00EC1482"/>
    <w:rPr>
      <w:rFonts w:ascii="Calibri" w:cs="Times New Roman" w:eastAsia="Times New Roman" w:hAnsi="Calibri"/>
      <w:b w:val="1"/>
      <w:bCs w:val="1"/>
      <w:sz w:val="22"/>
      <w:szCs w:val="22"/>
    </w:rPr>
  </w:style>
  <w:style w:type="paragraph" w:styleId="Voetnoottekst">
    <w:name w:val="footnote text"/>
    <w:basedOn w:val="Standaard"/>
    <w:link w:val="VoetnoottekstChar"/>
    <w:semiHidden w:val="1"/>
    <w:rsid w:val="00EC1482"/>
    <w:rPr>
      <w:rFonts w:ascii="Arial" w:cs="Times New Roman" w:eastAsia="Times New Roman" w:hAnsi="Arial"/>
      <w:sz w:val="20"/>
      <w:szCs w:val="20"/>
    </w:rPr>
  </w:style>
  <w:style w:type="character" w:styleId="VoetnoottekstChar" w:customStyle="1">
    <w:name w:val="Voetnoottekst Char"/>
    <w:basedOn w:val="Standaardalinea-lettertype"/>
    <w:link w:val="Voetnoottekst"/>
    <w:semiHidden w:val="1"/>
    <w:rsid w:val="00EC1482"/>
    <w:rPr>
      <w:rFonts w:ascii="Arial" w:cs="Times New Roman" w:eastAsia="Times New Roman" w:hAnsi="Arial"/>
      <w:sz w:val="20"/>
      <w:szCs w:val="20"/>
    </w:rPr>
  </w:style>
  <w:style w:type="paragraph" w:styleId="Opsommingstekens" w:customStyle="1">
    <w:name w:val="Opsommingstekens"/>
    <w:basedOn w:val="Standaard"/>
    <w:autoRedefine w:val="1"/>
    <w:rsid w:val="00EC1482"/>
    <w:pPr>
      <w:numPr>
        <w:numId w:val="1"/>
      </w:numPr>
      <w:spacing w:line="260" w:lineRule="exact"/>
    </w:pPr>
    <w:rPr>
      <w:rFonts w:ascii="Arial" w:cs="Times New Roman" w:eastAsia="Times New Roman" w:hAnsi="Arial"/>
      <w:sz w:val="20"/>
    </w:rPr>
  </w:style>
  <w:style w:type="character" w:styleId="Paginanummer">
    <w:name w:val="page number"/>
    <w:basedOn w:val="Standaardalinea-lettertype"/>
    <w:rsid w:val="00EC1482"/>
  </w:style>
  <w:style w:type="character" w:styleId="Voetnootmarkering">
    <w:name w:val="footnote reference"/>
    <w:semiHidden w:val="1"/>
    <w:rsid w:val="00EC1482"/>
    <w:rPr>
      <w:vertAlign w:val="superscript"/>
    </w:rPr>
  </w:style>
  <w:style w:type="paragraph" w:styleId="Normaalweb">
    <w:name w:val="Normal (Web)"/>
    <w:basedOn w:val="Standaard"/>
    <w:uiPriority w:val="99"/>
    <w:unhideWhenUsed w:val="1"/>
    <w:rsid w:val="00EC1482"/>
    <w:rPr>
      <w:rFonts w:ascii="Times New Roman" w:cs="Times New Roman" w:eastAsia="Calibri" w:hAnsi="Times New Roman"/>
    </w:rPr>
  </w:style>
  <w:style w:type="character" w:styleId="Nadruk">
    <w:name w:val="Emphasis"/>
    <w:uiPriority w:val="20"/>
    <w:qFormat w:val="1"/>
    <w:rsid w:val="00EC1482"/>
    <w:rPr>
      <w:i w:val="1"/>
      <w:iCs w:val="1"/>
    </w:rPr>
  </w:style>
  <w:style w:type="character" w:styleId="Verwijzingopmerking">
    <w:name w:val="annotation reference"/>
    <w:rsid w:val="00EC1482"/>
    <w:rPr>
      <w:sz w:val="18"/>
      <w:szCs w:val="18"/>
    </w:rPr>
  </w:style>
  <w:style w:type="paragraph" w:styleId="Tekstopmerking">
    <w:name w:val="annotation text"/>
    <w:basedOn w:val="Standaard"/>
    <w:link w:val="TekstopmerkingChar"/>
    <w:rsid w:val="00EC1482"/>
    <w:rPr>
      <w:rFonts w:ascii="Arial" w:cs="Times New Roman" w:eastAsia="Times New Roman" w:hAnsi="Arial"/>
    </w:rPr>
  </w:style>
  <w:style w:type="character" w:styleId="TekstopmerkingChar" w:customStyle="1">
    <w:name w:val="Tekst opmerking Char"/>
    <w:basedOn w:val="Standaardalinea-lettertype"/>
    <w:link w:val="Tekstopmerking"/>
    <w:rsid w:val="00EC1482"/>
    <w:rPr>
      <w:rFonts w:ascii="Arial" w:cs="Times New Roman" w:eastAsia="Times New Roman" w:hAnsi="Arial"/>
    </w:rPr>
  </w:style>
  <w:style w:type="paragraph" w:styleId="Onderwerpvanopmerking">
    <w:name w:val="annotation subject"/>
    <w:basedOn w:val="Tekstopmerking"/>
    <w:next w:val="Tekstopmerking"/>
    <w:link w:val="OnderwerpvanopmerkingChar"/>
    <w:rsid w:val="00EC1482"/>
    <w:rPr>
      <w:b w:val="1"/>
      <w:bCs w:val="1"/>
      <w:sz w:val="20"/>
      <w:szCs w:val="20"/>
    </w:rPr>
  </w:style>
  <w:style w:type="character" w:styleId="OnderwerpvanopmerkingChar" w:customStyle="1">
    <w:name w:val="Onderwerp van opmerking Char"/>
    <w:basedOn w:val="TekstopmerkingChar"/>
    <w:link w:val="Onderwerpvanopmerking"/>
    <w:rsid w:val="00EC1482"/>
    <w:rPr>
      <w:rFonts w:ascii="Arial" w:cs="Times New Roman" w:eastAsia="Times New Roman" w:hAnsi="Arial"/>
      <w:b w:val="1"/>
      <w:bCs w:val="1"/>
      <w:sz w:val="20"/>
      <w:szCs w:val="20"/>
    </w:rPr>
  </w:style>
  <w:style w:type="paragraph" w:styleId="Revisie">
    <w:name w:val="Revision"/>
    <w:hidden w:val="1"/>
    <w:uiPriority w:val="71"/>
    <w:rsid w:val="00EC1482"/>
    <w:rPr>
      <w:rFonts w:ascii="Arial" w:cs="Times New Roman" w:eastAsia="Times New Roman" w:hAnsi="Arial"/>
      <w:sz w:val="20"/>
    </w:rPr>
  </w:style>
  <w:style w:type="paragraph" w:styleId="intro" w:customStyle="1">
    <w:name w:val="intro"/>
    <w:basedOn w:val="Standaard"/>
    <w:rsid w:val="00EC1482"/>
    <w:pPr>
      <w:spacing w:after="100" w:afterAutospacing="1" w:before="100" w:beforeAutospacing="1"/>
    </w:pPr>
    <w:rPr>
      <w:rFonts w:ascii="Times New Roman" w:cs="Times New Roman" w:eastAsia="Times New Roman" w:hAnsi="Times New Roman"/>
    </w:rPr>
  </w:style>
  <w:style w:type="character" w:styleId="normaltextrun" w:customStyle="1">
    <w:name w:val="normaltextrun"/>
    <w:basedOn w:val="Standaardalinea-lettertype"/>
    <w:rsid w:val="00EC1482"/>
  </w:style>
  <w:style w:type="paragraph" w:styleId="paragraph" w:customStyle="1">
    <w:name w:val="paragraph"/>
    <w:basedOn w:val="Standaard"/>
    <w:rsid w:val="00EC1482"/>
    <w:pPr>
      <w:spacing w:after="100" w:afterAutospacing="1" w:before="100" w:beforeAutospacing="1"/>
    </w:pPr>
    <w:rPr>
      <w:rFonts w:ascii="Times New Roman" w:cs="Times New Roman" w:eastAsia="Times New Roman" w:hAnsi="Times New Roman"/>
    </w:rPr>
  </w:style>
  <w:style w:type="character" w:styleId="eop" w:customStyle="1">
    <w:name w:val="eop"/>
    <w:basedOn w:val="Standaardalinea-lettertype"/>
    <w:rsid w:val="00EC1482"/>
  </w:style>
  <w:style w:type="character" w:styleId="scxw130005402" w:customStyle="1">
    <w:name w:val="scxw130005402"/>
    <w:basedOn w:val="Standaardalinea-lettertype"/>
    <w:rsid w:val="00364EBA"/>
  </w:style>
  <w:style w:type="character" w:styleId="pagebreaktextspan" w:customStyle="1">
    <w:name w:val="pagebreaktextspan"/>
    <w:basedOn w:val="Standaardalinea-lettertype"/>
    <w:rsid w:val="00364EBA"/>
  </w:style>
  <w:style w:type="character" w:styleId="GeenafstandChar" w:customStyle="1">
    <w:name w:val="Geen afstand Char"/>
    <w:basedOn w:val="Standaardalinea-lettertype"/>
    <w:link w:val="Geenafstand"/>
    <w:uiPriority w:val="1"/>
    <w:rsid w:val="00F22AD6"/>
  </w:style>
  <w:style w:type="character" w:styleId="Onopgelostemelding">
    <w:name w:val="Unresolved Mention"/>
    <w:basedOn w:val="Standaardalinea-lettertype"/>
    <w:uiPriority w:val="99"/>
    <w:semiHidden w:val="1"/>
    <w:unhideWhenUsed w:val="1"/>
    <w:rsid w:val="003414E4"/>
    <w:rPr>
      <w:color w:val="605e5c"/>
      <w:shd w:color="auto" w:fill="e1dfdd" w:val="clear"/>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blPr>
  </w:style>
  <w:style w:type="table" w:styleId="Table3">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mailto:a.dewinter@innoord.nl" TargetMode="External"/><Relationship Id="rId22" Type="http://schemas.openxmlformats.org/officeDocument/2006/relationships/hyperlink" Target="mailto:j.harlaar@innoord.nl" TargetMode="External"/><Relationship Id="rId21" Type="http://schemas.openxmlformats.org/officeDocument/2006/relationships/hyperlink" Target="mailto:bvlaar@hetabc.nl" TargetMode="External"/><Relationship Id="rId24" Type="http://schemas.openxmlformats.org/officeDocument/2006/relationships/hyperlink" Target="mailto:j.harlaar@innoord.nl" TargetMode="External"/><Relationship Id="rId23" Type="http://schemas.openxmlformats.org/officeDocument/2006/relationships/hyperlink" Target="mailto:s.visser@innoord.n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b.vandeneeden@innoord.nl" TargetMode="External"/><Relationship Id="rId26" Type="http://schemas.openxmlformats.org/officeDocument/2006/relationships/hyperlink" Target="https://docs.google.com/document/d/12yLpl5TakziWhSb2SYqQmI0nRGu7OJXV0UpubKqKazA/edit?usp=sharing" TargetMode="External"/><Relationship Id="rId25" Type="http://schemas.openxmlformats.org/officeDocument/2006/relationships/hyperlink" Target="mailto:leerplicht@amsterdam.nl" TargetMode="External"/><Relationship Id="rId27"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c.siebeling@innoord.nl" TargetMode="External"/><Relationship Id="rId11" Type="http://schemas.openxmlformats.org/officeDocument/2006/relationships/hyperlink" Target="mailto:s.visser@innoord.nl" TargetMode="External"/><Relationship Id="rId10" Type="http://schemas.openxmlformats.org/officeDocument/2006/relationships/hyperlink" Target="mailto:lottesewalt@gmail.com" TargetMode="External"/><Relationship Id="rId13" Type="http://schemas.openxmlformats.org/officeDocument/2006/relationships/hyperlink" Target="mailto:m.schaap@innoord.nl" TargetMode="External"/><Relationship Id="rId12" Type="http://schemas.openxmlformats.org/officeDocument/2006/relationships/hyperlink" Target="mailto:j.harlaar@innoord.nl" TargetMode="External"/><Relationship Id="rId15" Type="http://schemas.openxmlformats.org/officeDocument/2006/relationships/hyperlink" Target="mailto:a.dewinter@innoord.nl" TargetMode="External"/><Relationship Id="rId14" Type="http://schemas.openxmlformats.org/officeDocument/2006/relationships/hyperlink" Target="mailto:m.schaap@innoord.nl" TargetMode="External"/><Relationship Id="rId17" Type="http://schemas.openxmlformats.org/officeDocument/2006/relationships/hyperlink" Target="mailto:d.goeman@innoord.nl" TargetMode="External"/><Relationship Id="rId16" Type="http://schemas.openxmlformats.org/officeDocument/2006/relationships/hyperlink" Target="mailto:m.lemke@innoord.nl" TargetMode="External"/><Relationship Id="rId19" Type="http://schemas.openxmlformats.org/officeDocument/2006/relationships/hyperlink" Target="mailto:m.schaap@innoord.nl" TargetMode="External"/><Relationship Id="rId18" Type="http://schemas.openxmlformats.org/officeDocument/2006/relationships/hyperlink" Target="mailto:m.weterings@innoord.n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fEALZCDErP3LeRRNlTh2KnCx9A==">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2025-06-15T14:58:00Z</dcterms:created>
  <dc:creator>Corné Winter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0x010100BA41F0CEA4A85B48A0F836B3DB6E7653</vt:lpwstr>
  </property>
  <property fmtid="{D5CDD505-2E9C-101B-9397-08002B2CF9AE}" pid="3" name="Order">
    <vt:r8>36100.0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